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9CA" w:rsidRDefault="009E5692">
      <w:pPr>
        <w:pStyle w:val="NoSpacing"/>
        <w:jc w:val="center"/>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730002" cy="609712"/>
            <wp:effectExtent l="0" t="0" r="0" b="0"/>
            <wp:docPr id="1" name="Picture 1" descr="C:\Users\karld\AppData\Local\Microsoft\Windows\INetCacheContent.Word\school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730002" cy="609712"/>
                    </a:xfrm>
                    <a:prstGeom prst="rect">
                      <a:avLst/>
                    </a:prstGeom>
                    <a:noFill/>
                    <a:ln>
                      <a:noFill/>
                      <a:prstDash/>
                    </a:ln>
                  </pic:spPr>
                </pic:pic>
              </a:graphicData>
            </a:graphic>
          </wp:inline>
        </w:drawing>
      </w:r>
    </w:p>
    <w:p w:rsidR="005E29CA" w:rsidRDefault="005E29CA"/>
    <w:p w:rsidR="006B6325" w:rsidRPr="002B2E27" w:rsidRDefault="006B6325" w:rsidP="006B6325">
      <w:pPr>
        <w:pStyle w:val="NormalWeb"/>
        <w:spacing w:before="0" w:beforeAutospacing="0" w:after="0" w:afterAutospacing="0"/>
        <w:jc w:val="center"/>
        <w:textAlignment w:val="top"/>
        <w:rPr>
          <w:rFonts w:asciiTheme="minorHAnsi" w:hAnsiTheme="minorHAnsi" w:cs="Arial"/>
          <w:color w:val="000000"/>
          <w:sz w:val="23"/>
          <w:szCs w:val="23"/>
        </w:rPr>
      </w:pPr>
      <w:r w:rsidRPr="002B2E27">
        <w:rPr>
          <w:rFonts w:asciiTheme="minorHAnsi" w:hAnsiTheme="minorHAnsi" w:cs="Arial"/>
          <w:color w:val="000080"/>
          <w:sz w:val="32"/>
          <w:szCs w:val="32"/>
          <w:bdr w:val="none" w:sz="0" w:space="0" w:color="auto" w:frame="1"/>
        </w:rPr>
        <w:t>'</w:t>
      </w:r>
      <w:r w:rsidRPr="002B2E27">
        <w:rPr>
          <w:rStyle w:val="Strong"/>
          <w:rFonts w:asciiTheme="minorHAnsi" w:hAnsiTheme="minorHAnsi" w:cs="Arial"/>
          <w:color w:val="000080"/>
          <w:sz w:val="32"/>
          <w:szCs w:val="32"/>
          <w:bdr w:val="none" w:sz="0" w:space="0" w:color="auto" w:frame="1"/>
        </w:rPr>
        <w:t>Make your light shine so that others will see the good that you do and will praise your Father in heaven.'</w:t>
      </w:r>
    </w:p>
    <w:p w:rsidR="005E29CA" w:rsidRPr="002B2E27" w:rsidRDefault="006B6325" w:rsidP="006B6325">
      <w:pPr>
        <w:pStyle w:val="NormalWeb"/>
        <w:spacing w:before="0" w:beforeAutospacing="0" w:after="0" w:afterAutospacing="0"/>
        <w:jc w:val="center"/>
        <w:textAlignment w:val="top"/>
        <w:rPr>
          <w:rFonts w:asciiTheme="minorHAnsi" w:hAnsiTheme="minorHAnsi" w:cs="Arial"/>
          <w:color w:val="000000"/>
          <w:sz w:val="23"/>
          <w:szCs w:val="23"/>
        </w:rPr>
      </w:pPr>
      <w:r w:rsidRPr="002B2E27">
        <w:rPr>
          <w:rStyle w:val="Strong"/>
          <w:rFonts w:asciiTheme="minorHAnsi" w:hAnsiTheme="minorHAnsi" w:cs="Arial"/>
          <w:color w:val="000080"/>
          <w:sz w:val="32"/>
          <w:szCs w:val="32"/>
          <w:bdr w:val="none" w:sz="0" w:space="0" w:color="auto" w:frame="1"/>
        </w:rPr>
        <w:t>Matthew 5:16</w:t>
      </w:r>
    </w:p>
    <w:p w:rsidR="005E29CA" w:rsidRDefault="009E5692">
      <w:r>
        <w:t xml:space="preserve">            </w:t>
      </w:r>
      <w:r w:rsidR="006B6325">
        <w:t xml:space="preserve">                            </w:t>
      </w:r>
    </w:p>
    <w:p w:rsidR="005E29CA" w:rsidRDefault="009E5692">
      <w:r>
        <w:t xml:space="preserve">                                              </w:t>
      </w:r>
      <w:r>
        <w:rPr>
          <w:noProof/>
          <w:lang w:val="en-GB" w:eastAsia="en-GB"/>
        </w:rPr>
        <w:drawing>
          <wp:inline distT="0" distB="0" distL="0" distR="0">
            <wp:extent cx="3040379" cy="2505712"/>
            <wp:effectExtent l="57150" t="57150" r="64771" b="66038"/>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040379" cy="2505712"/>
                    </a:xfrm>
                    <a:prstGeom prst="rect">
                      <a:avLst/>
                    </a:prstGeom>
                    <a:noFill/>
                    <a:ln w="57150">
                      <a:solidFill>
                        <a:srgbClr val="0070C0"/>
                      </a:solidFill>
                      <a:prstDash val="solid"/>
                    </a:ln>
                  </pic:spPr>
                </pic:pic>
              </a:graphicData>
            </a:graphic>
          </wp:inline>
        </w:drawing>
      </w:r>
    </w:p>
    <w:p w:rsidR="005E29CA" w:rsidRDefault="009E5692">
      <w:pPr>
        <w:jc w:val="center"/>
      </w:pPr>
      <w:r>
        <w:rPr>
          <w:noProof/>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margin">
                  <wp:posOffset>4762496</wp:posOffset>
                </wp:positionV>
                <wp:extent cx="3942719" cy="1418591"/>
                <wp:effectExtent l="0" t="0" r="631" b="10159"/>
                <wp:wrapSquare wrapText="bothSides"/>
                <wp:docPr id="3" name="Text Box 21"/>
                <wp:cNvGraphicFramePr/>
                <a:graphic xmlns:a="http://schemas.openxmlformats.org/drawingml/2006/main">
                  <a:graphicData uri="http://schemas.microsoft.com/office/word/2010/wordprocessingShape">
                    <wps:wsp>
                      <wps:cNvSpPr txBox="1"/>
                      <wps:spPr>
                        <a:xfrm>
                          <a:off x="0" y="0"/>
                          <a:ext cx="3942719" cy="1418591"/>
                        </a:xfrm>
                        <a:prstGeom prst="rect">
                          <a:avLst/>
                        </a:prstGeom>
                        <a:noFill/>
                        <a:ln>
                          <a:noFill/>
                          <a:prstDash/>
                        </a:ln>
                      </wps:spPr>
                      <wps:txbx>
                        <w:txbxContent>
                          <w:p w:rsidR="005E29CA" w:rsidRDefault="009E5692">
                            <w:pPr>
                              <w:pStyle w:val="Title"/>
                            </w:pPr>
                            <w:r>
                              <w:rPr>
                                <w:color w:val="0070C0"/>
                                <w:sz w:val="40"/>
                                <w:szCs w:val="40"/>
                              </w:rPr>
                              <w:t>Blyton cum Laughton                                         Church of England Primary School</w:t>
                            </w:r>
                          </w:p>
                          <w:p w:rsidR="005E29CA" w:rsidRDefault="009E5692">
                            <w:pPr>
                              <w:jc w:val="center"/>
                              <w:rPr>
                                <w:rFonts w:cs="Arial"/>
                                <w:sz w:val="36"/>
                                <w:szCs w:val="36"/>
                              </w:rPr>
                            </w:pPr>
                            <w:r>
                              <w:rPr>
                                <w:rFonts w:cs="Arial"/>
                                <w:sz w:val="36"/>
                                <w:szCs w:val="36"/>
                              </w:rPr>
                              <w:t xml:space="preserve">Positive </w:t>
                            </w:r>
                            <w:proofErr w:type="spellStart"/>
                            <w:r>
                              <w:rPr>
                                <w:rFonts w:cs="Arial"/>
                                <w:sz w:val="36"/>
                                <w:szCs w:val="36"/>
                              </w:rPr>
                              <w:t>Behaviour</w:t>
                            </w:r>
                            <w:proofErr w:type="spellEnd"/>
                            <w:r>
                              <w:rPr>
                                <w:rFonts w:cs="Arial"/>
                                <w:sz w:val="36"/>
                                <w:szCs w:val="36"/>
                              </w:rPr>
                              <w:t xml:space="preserve"> Policy</w:t>
                            </w:r>
                          </w:p>
                        </w:txbxContent>
                      </wps:txbx>
                      <wps:bodyPr vert="horz" wrap="square" lIns="0" tIns="0" rIns="0" bIns="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0;margin-top:375pt;width:310.45pt;height:111.7pt;z-index:251661312;visibility:visible;mso-wrap-style:square;mso-wrap-distance-left:9pt;mso-wrap-distance-top:0;mso-wrap-distance-right:9pt;mso-wrap-distance-bottom:0;mso-position-horizontal:center;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" filled="f" stroked="f">
                <v:textbox inset="0,0,0,0">
                  <w:txbxContent>
                    <w:p w:rsidR="005E29CA" w:rsidRDefault="009E5692">
                      <w:pPr>
                        <w:pStyle w:val="Title"/>
                      </w:pPr>
                      <w:r>
                        <w:rPr>
                          <w:color w:val="0070C0"/>
                          <w:sz w:val="40"/>
                          <w:szCs w:val="40"/>
                        </w:rPr>
                        <w:t>Blyton cum Laughton                                         Church of England Primary School</w:t>
                      </w:r>
                    </w:p>
                    <w:p w:rsidR="005E29CA" w:rsidRDefault="009E5692">
                      <w:pPr>
                        <w:jc w:val="center"/>
                        <w:rPr>
                          <w:rFonts w:cs="Arial"/>
                          <w:sz w:val="36"/>
                          <w:szCs w:val="36"/>
                        </w:rPr>
                      </w:pPr>
                      <w:r>
                        <w:rPr>
                          <w:rFonts w:cs="Arial"/>
                          <w:sz w:val="36"/>
                          <w:szCs w:val="36"/>
                        </w:rPr>
                        <w:t xml:space="preserve">Positive </w:t>
                      </w:r>
                      <w:proofErr w:type="spellStart"/>
                      <w:r>
                        <w:rPr>
                          <w:rFonts w:cs="Arial"/>
                          <w:sz w:val="36"/>
                          <w:szCs w:val="36"/>
                        </w:rPr>
                        <w:t>Behaviour</w:t>
                      </w:r>
                      <w:proofErr w:type="spellEnd"/>
                      <w:r>
                        <w:rPr>
                          <w:rFonts w:cs="Arial"/>
                          <w:sz w:val="36"/>
                          <w:szCs w:val="36"/>
                        </w:rPr>
                        <w:t xml:space="preserve"> Policy</w:t>
                      </w:r>
                    </w:p>
                  </w:txbxContent>
                </v:textbox>
                <w10:wrap type="square" anchorx="margin" anchory="margin"/>
              </v:shape>
            </w:pict>
          </mc:Fallback>
        </mc:AlternateContent>
      </w:r>
    </w:p>
    <w:tbl>
      <w:tblPr>
        <w:tblW w:w="5978" w:type="dxa"/>
        <w:jc w:val="center"/>
        <w:tblCellMar>
          <w:left w:w="10" w:type="dxa"/>
          <w:right w:w="10" w:type="dxa"/>
        </w:tblCellMar>
        <w:tblLook w:val="04A0" w:firstRow="1" w:lastRow="0" w:firstColumn="1" w:lastColumn="0" w:noHBand="0" w:noVBand="1"/>
      </w:tblPr>
      <w:tblGrid>
        <w:gridCol w:w="2989"/>
        <w:gridCol w:w="2989"/>
      </w:tblGrid>
      <w:tr w:rsidR="005E29CA">
        <w:trPr>
          <w:trHeight w:val="368"/>
          <w:jc w:val="center"/>
        </w:trPr>
        <w:tc>
          <w:tcPr>
            <w:tcW w:w="2989" w:type="dxa"/>
            <w:shd w:val="clear" w:color="auto" w:fill="auto"/>
            <w:tcMar>
              <w:top w:w="0" w:type="dxa"/>
              <w:left w:w="108" w:type="dxa"/>
              <w:bottom w:w="0" w:type="dxa"/>
              <w:right w:w="108" w:type="dxa"/>
            </w:tcMar>
          </w:tcPr>
          <w:p w:rsidR="005E29CA" w:rsidRDefault="005E29CA">
            <w:pPr>
              <w:spacing w:before="60" w:after="60" w:line="240" w:lineRule="auto"/>
              <w:rPr>
                <w:b/>
                <w:color w:val="000000"/>
              </w:rPr>
            </w:pPr>
          </w:p>
          <w:p w:rsidR="005E29CA" w:rsidRDefault="005E29CA">
            <w:pPr>
              <w:spacing w:before="60" w:after="60" w:line="240" w:lineRule="auto"/>
              <w:rPr>
                <w:b/>
                <w:color w:val="000000"/>
              </w:rPr>
            </w:pPr>
          </w:p>
          <w:p w:rsidR="005E29CA" w:rsidRDefault="005E29CA">
            <w:pPr>
              <w:spacing w:before="60" w:after="60" w:line="240" w:lineRule="auto"/>
              <w:rPr>
                <w:b/>
                <w:color w:val="000000"/>
              </w:rPr>
            </w:pPr>
          </w:p>
        </w:tc>
        <w:tc>
          <w:tcPr>
            <w:tcW w:w="2989" w:type="dxa"/>
            <w:shd w:val="clear" w:color="auto" w:fill="auto"/>
            <w:tcMar>
              <w:top w:w="0" w:type="dxa"/>
              <w:left w:w="108" w:type="dxa"/>
              <w:bottom w:w="0" w:type="dxa"/>
              <w:right w:w="108" w:type="dxa"/>
            </w:tcMar>
          </w:tcPr>
          <w:p w:rsidR="005E29CA" w:rsidRDefault="005E29CA">
            <w:pPr>
              <w:spacing w:before="60" w:after="60" w:line="240" w:lineRule="auto"/>
              <w:jc w:val="center"/>
              <w:rPr>
                <w:b/>
                <w:color w:val="000000"/>
              </w:rPr>
            </w:pPr>
          </w:p>
        </w:tc>
      </w:tr>
      <w:tr w:rsidR="005E29CA">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9E5692">
            <w:pPr>
              <w:spacing w:before="60" w:after="60" w:line="240" w:lineRule="auto"/>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9E5692">
            <w:pPr>
              <w:spacing w:before="60" w:after="60" w:line="240" w:lineRule="auto"/>
              <w:jc w:val="center"/>
            </w:pPr>
            <w:r>
              <w:t>K Duke (</w:t>
            </w:r>
            <w:proofErr w:type="spellStart"/>
            <w:r w:rsidR="00FF49C9">
              <w:t>Headteacher</w:t>
            </w:r>
            <w:proofErr w:type="spellEnd"/>
            <w:r>
              <w:t>)</w:t>
            </w:r>
          </w:p>
        </w:tc>
      </w:tr>
      <w:tr w:rsidR="005E29CA">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9E5692">
            <w:pPr>
              <w:spacing w:before="60" w:after="60" w:line="240" w:lineRule="auto"/>
            </w:pPr>
            <w:r>
              <w:t>Date ratified</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F670D2">
            <w:pPr>
              <w:spacing w:before="60" w:after="60" w:line="240" w:lineRule="auto"/>
              <w:jc w:val="center"/>
            </w:pPr>
            <w:r>
              <w:t>Oct0ber 2025</w:t>
            </w:r>
          </w:p>
        </w:tc>
      </w:tr>
      <w:tr w:rsidR="005E29CA">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FF49C9">
            <w:pPr>
              <w:spacing w:before="60" w:after="60" w:line="240" w:lineRule="auto"/>
            </w:pPr>
            <w:proofErr w:type="spellStart"/>
            <w:r>
              <w:t>Headteacher</w:t>
            </w:r>
            <w:r w:rsidR="009E5692">
              <w:t>’s</w:t>
            </w:r>
            <w:proofErr w:type="spellEnd"/>
            <w:r w:rsidR="009E5692">
              <w:t xml:space="preserve"> signature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5E29CA">
            <w:pPr>
              <w:spacing w:before="60" w:after="60" w:line="240" w:lineRule="auto"/>
              <w:jc w:val="center"/>
            </w:pPr>
          </w:p>
        </w:tc>
      </w:tr>
      <w:tr w:rsidR="005E29CA">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9E5692">
            <w:pPr>
              <w:spacing w:before="60" w:after="60" w:line="240" w:lineRule="auto"/>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5E29CA">
            <w:pPr>
              <w:spacing w:before="60" w:after="60" w:line="240" w:lineRule="auto"/>
              <w:jc w:val="center"/>
            </w:pPr>
          </w:p>
        </w:tc>
      </w:tr>
      <w:tr w:rsidR="005E29CA">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9E5692">
            <w:pPr>
              <w:spacing w:before="60" w:after="60" w:line="240" w:lineRule="auto"/>
            </w:pPr>
            <w:r>
              <w:t>Date of review</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5E29CA" w:rsidRDefault="00F670D2">
            <w:pPr>
              <w:spacing w:before="60" w:after="60" w:line="240" w:lineRule="auto"/>
              <w:jc w:val="center"/>
            </w:pPr>
            <w:r>
              <w:t>October 2028</w:t>
            </w:r>
          </w:p>
        </w:tc>
      </w:tr>
      <w:bookmarkEnd w:id="0"/>
      <w:bookmarkEnd w:id="1"/>
      <w:bookmarkEnd w:id="2"/>
      <w:bookmarkEnd w:id="3"/>
      <w:bookmarkEnd w:id="4"/>
    </w:tbl>
    <w:p w:rsidR="005E29CA" w:rsidRDefault="005E29CA">
      <w:pPr>
        <w:shd w:val="clear" w:color="auto" w:fill="FFFFFF"/>
        <w:spacing w:before="0" w:after="0" w:line="240" w:lineRule="auto"/>
      </w:pPr>
    </w:p>
    <w:p w:rsidR="005E29CA" w:rsidRDefault="005E29CA">
      <w:pPr>
        <w:shd w:val="clear" w:color="auto" w:fill="FFFFFF"/>
        <w:spacing w:before="0" w:after="0" w:line="240" w:lineRule="auto"/>
      </w:pPr>
    </w:p>
    <w:p w:rsidR="005E29CA" w:rsidRDefault="005E29CA">
      <w:pPr>
        <w:shd w:val="clear" w:color="auto" w:fill="FFFFFF"/>
        <w:spacing w:before="0" w:after="0" w:line="240" w:lineRule="auto"/>
        <w:rPr>
          <w:rFonts w:ascii="Calibri" w:eastAsia="Times New Roman" w:hAnsi="Calibri" w:cs="Segoe UI"/>
          <w:color w:val="000000"/>
          <w:lang w:val="en-GB" w:eastAsia="en-GB"/>
        </w:rPr>
      </w:pPr>
    </w:p>
    <w:p w:rsidR="005E29CA" w:rsidRPr="00461F74" w:rsidRDefault="009E5692">
      <w:pPr>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lastRenderedPageBreak/>
        <w:t xml:space="preserve">Rationale: </w:t>
      </w:r>
    </w:p>
    <w:p w:rsidR="005E29CA" w:rsidRDefault="009E5692">
      <w:pPr>
        <w:rPr>
          <w:rFonts w:ascii="Calibri" w:hAnsi="Calibri"/>
          <w:color w:val="000000"/>
          <w:sz w:val="22"/>
          <w:szCs w:val="22"/>
        </w:rPr>
      </w:pPr>
      <w:r>
        <w:rPr>
          <w:rFonts w:ascii="Calibri" w:hAnsi="Calibri"/>
          <w:color w:val="000000"/>
          <w:sz w:val="22"/>
          <w:szCs w:val="22"/>
        </w:rPr>
        <w:t>All children have the right to an education which offers them the b</w:t>
      </w:r>
      <w:r w:rsidR="00E06BEF">
        <w:rPr>
          <w:rFonts w:ascii="Calibri" w:hAnsi="Calibri"/>
          <w:color w:val="000000"/>
          <w:sz w:val="22"/>
          <w:szCs w:val="22"/>
        </w:rPr>
        <w:t xml:space="preserve">est opportunities to </w:t>
      </w:r>
      <w:r>
        <w:rPr>
          <w:rFonts w:ascii="Calibri" w:hAnsi="Calibri"/>
          <w:color w:val="000000"/>
          <w:sz w:val="22"/>
          <w:szCs w:val="22"/>
        </w:rPr>
        <w:t>be</w:t>
      </w:r>
      <w:r w:rsidR="00E06BEF">
        <w:rPr>
          <w:rFonts w:ascii="Calibri" w:hAnsi="Calibri"/>
          <w:color w:val="000000"/>
          <w:sz w:val="22"/>
          <w:szCs w:val="22"/>
        </w:rPr>
        <w:t xml:space="preserve"> happy, caring and to achieve</w:t>
      </w:r>
      <w:r>
        <w:rPr>
          <w:rFonts w:ascii="Calibri" w:hAnsi="Calibri"/>
          <w:color w:val="000000"/>
          <w:sz w:val="22"/>
          <w:szCs w:val="22"/>
        </w:rPr>
        <w:t>. It is a primary aim of our school that every member of the school community has a right to be valued and respected, and that each per</w:t>
      </w:r>
      <w:r w:rsidR="00E06BEF">
        <w:rPr>
          <w:rFonts w:ascii="Calibri" w:hAnsi="Calibri"/>
          <w:color w:val="000000"/>
          <w:sz w:val="22"/>
          <w:szCs w:val="22"/>
        </w:rPr>
        <w:t>son is treated fairly, driven by our six Christian Values.</w:t>
      </w:r>
      <w:r>
        <w:rPr>
          <w:rFonts w:ascii="Calibri" w:hAnsi="Calibri"/>
          <w:color w:val="000000"/>
          <w:sz w:val="22"/>
          <w:szCs w:val="22"/>
        </w:rPr>
        <w:t xml:space="preserve"> We are a caring </w:t>
      </w:r>
      <w:r w:rsidR="00FF49C9">
        <w:rPr>
          <w:rFonts w:ascii="Calibri" w:hAnsi="Calibri"/>
          <w:color w:val="000000"/>
          <w:sz w:val="22"/>
          <w:szCs w:val="22"/>
        </w:rPr>
        <w:t xml:space="preserve">and nurturing community and our </w:t>
      </w:r>
      <w:r>
        <w:rPr>
          <w:rFonts w:ascii="Calibri" w:hAnsi="Calibri"/>
          <w:color w:val="000000"/>
          <w:sz w:val="22"/>
          <w:szCs w:val="22"/>
        </w:rPr>
        <w:t>values</w:t>
      </w:r>
      <w:r w:rsidR="00FF49C9">
        <w:rPr>
          <w:rFonts w:ascii="Calibri" w:hAnsi="Calibri"/>
          <w:color w:val="000000"/>
          <w:sz w:val="22"/>
          <w:szCs w:val="22"/>
        </w:rPr>
        <w:t xml:space="preserve"> of compassion, trust, friendship, thankfulness, courage and hope thread through every single member of that community.  The school’s </w:t>
      </w:r>
      <w:r>
        <w:rPr>
          <w:rFonts w:ascii="Calibri" w:hAnsi="Calibri"/>
          <w:color w:val="000000"/>
          <w:sz w:val="22"/>
          <w:szCs w:val="22"/>
        </w:rPr>
        <w:t xml:space="preserve">Positive </w:t>
      </w:r>
      <w:proofErr w:type="spellStart"/>
      <w:r>
        <w:rPr>
          <w:rFonts w:ascii="Calibri" w:hAnsi="Calibri"/>
          <w:color w:val="000000"/>
          <w:sz w:val="22"/>
          <w:szCs w:val="22"/>
        </w:rPr>
        <w:t>Behaviour</w:t>
      </w:r>
      <w:proofErr w:type="spellEnd"/>
      <w:r>
        <w:rPr>
          <w:rFonts w:ascii="Calibri" w:hAnsi="Calibri"/>
          <w:color w:val="000000"/>
          <w:sz w:val="22"/>
          <w:szCs w:val="22"/>
        </w:rPr>
        <w:t xml:space="preserve"> Policy is therefore designed to support the way in which all members of the school can live and work together in a supportive way.  It promotes an environment where everyo</w:t>
      </w:r>
      <w:r w:rsidR="00FF49C9">
        <w:rPr>
          <w:rFonts w:ascii="Calibri" w:hAnsi="Calibri"/>
          <w:color w:val="000000"/>
          <w:sz w:val="22"/>
          <w:szCs w:val="22"/>
        </w:rPr>
        <w:t xml:space="preserve">ne feels happy, safe and secure, where they can be happy, caring and aim to achieve. </w:t>
      </w:r>
      <w:r w:rsidR="00E06BEF">
        <w:rPr>
          <w:rFonts w:ascii="Calibri" w:hAnsi="Calibri"/>
          <w:color w:val="000000"/>
          <w:sz w:val="22"/>
          <w:szCs w:val="22"/>
        </w:rPr>
        <w:t xml:space="preserve"> </w:t>
      </w:r>
    </w:p>
    <w:p w:rsidR="005E29CA" w:rsidRDefault="009E5692">
      <w:pPr>
        <w:rPr>
          <w:rFonts w:ascii="Calibri" w:hAnsi="Calibri"/>
          <w:color w:val="000000"/>
          <w:sz w:val="22"/>
          <w:szCs w:val="22"/>
        </w:rPr>
      </w:pPr>
      <w:r>
        <w:rPr>
          <w:rFonts w:ascii="Calibri" w:hAnsi="Calibri"/>
          <w:color w:val="000000"/>
          <w:sz w:val="22"/>
          <w:szCs w:val="22"/>
        </w:rPr>
        <w:t xml:space="preserve">This policy sets out the expectations of </w:t>
      </w:r>
      <w:proofErr w:type="spellStart"/>
      <w:r>
        <w:rPr>
          <w:rFonts w:ascii="Calibri" w:hAnsi="Calibri"/>
          <w:color w:val="000000"/>
          <w:sz w:val="22"/>
          <w:szCs w:val="22"/>
        </w:rPr>
        <w:t>behaviour</w:t>
      </w:r>
      <w:proofErr w:type="spellEnd"/>
      <w:r>
        <w:rPr>
          <w:rFonts w:ascii="Calibri" w:hAnsi="Calibri"/>
          <w:color w:val="000000"/>
          <w:sz w:val="22"/>
          <w:szCs w:val="22"/>
        </w:rPr>
        <w:t xml:space="preserve"> at Blyton cum Laughton Church of England Primary School. The Governors, staff and pupils seek to maintain an environment which encourages and reinforces good </w:t>
      </w:r>
      <w:proofErr w:type="spellStart"/>
      <w:r>
        <w:rPr>
          <w:rFonts w:ascii="Calibri" w:hAnsi="Calibri"/>
          <w:color w:val="000000"/>
          <w:sz w:val="22"/>
          <w:szCs w:val="22"/>
        </w:rPr>
        <w:t>behaviour</w:t>
      </w:r>
      <w:proofErr w:type="spellEnd"/>
      <w:r>
        <w:rPr>
          <w:rFonts w:ascii="Calibri" w:hAnsi="Calibri"/>
          <w:color w:val="000000"/>
          <w:sz w:val="22"/>
          <w:szCs w:val="22"/>
        </w:rPr>
        <w:t xml:space="preserve"> and positive attitudes. It also explains the consequences should misdemeanors arise. </w:t>
      </w:r>
    </w:p>
    <w:p w:rsidR="005E29CA" w:rsidRDefault="009E5692">
      <w:pPr>
        <w:rPr>
          <w:rFonts w:ascii="Calibri" w:hAnsi="Calibri"/>
          <w:color w:val="000000"/>
          <w:sz w:val="22"/>
          <w:szCs w:val="22"/>
        </w:rPr>
      </w:pPr>
      <w:r>
        <w:rPr>
          <w:rFonts w:ascii="Calibri" w:hAnsi="Calibri"/>
          <w:color w:val="000000"/>
          <w:sz w:val="22"/>
          <w:szCs w:val="22"/>
        </w:rPr>
        <w:t xml:space="preserve">This policy should be read in conjunction with the school’s Anti-bullying Policy, Child Protection and Safeguarding Policy, Equal Opportunities Policy and Blyton cum Laughton’s mission statement. </w:t>
      </w:r>
    </w:p>
    <w:p w:rsidR="005E29CA" w:rsidRPr="00461F74" w:rsidRDefault="009E5692">
      <w:pPr>
        <w:shd w:val="clear" w:color="auto" w:fill="FFFFFF"/>
        <w:spacing w:before="0" w:after="0" w:line="240" w:lineRule="auto"/>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t>Aims and Principles</w:t>
      </w:r>
    </w:p>
    <w:p w:rsidR="005E29CA" w:rsidRDefault="005E29CA">
      <w:pPr>
        <w:shd w:val="clear" w:color="auto" w:fill="FFFFFF"/>
        <w:spacing w:before="0" w:after="0" w:line="240" w:lineRule="auto"/>
        <w:rPr>
          <w:rFonts w:ascii="Calibri" w:eastAsia="Times New Roman" w:hAnsi="Calibri" w:cs="Segoe UI"/>
          <w:b/>
          <w:color w:val="4472C4"/>
          <w:sz w:val="24"/>
          <w:szCs w:val="24"/>
          <w:u w:val="single"/>
          <w:lang w:val="en-GB" w:eastAsia="en-GB"/>
        </w:rPr>
      </w:pPr>
    </w:p>
    <w:p w:rsidR="005E29CA" w:rsidRDefault="009E5692">
      <w:pPr>
        <w:shd w:val="clear" w:color="auto" w:fill="FFFFFF"/>
        <w:spacing w:before="0" w:after="0" w:line="240" w:lineRule="auto"/>
      </w:pPr>
      <w:r>
        <w:rPr>
          <w:rFonts w:ascii="Calibri" w:eastAsia="Times New Roman" w:hAnsi="Calibri" w:cs="Segoe UI"/>
          <w:color w:val="000000"/>
          <w:sz w:val="22"/>
          <w:szCs w:val="22"/>
          <w:lang w:val="en-GB" w:eastAsia="en-GB"/>
        </w:rPr>
        <w:t>We believe that</w:t>
      </w:r>
      <w:r>
        <w:rPr>
          <w:rFonts w:ascii="Calibri" w:eastAsia="Times New Roman" w:hAnsi="Calibri" w:cs="Segoe UI"/>
          <w:b/>
          <w:color w:val="000000"/>
          <w:sz w:val="24"/>
          <w:szCs w:val="24"/>
          <w:lang w:val="en-GB" w:eastAsia="en-GB"/>
        </w:rPr>
        <w:t xml:space="preserve"> </w:t>
      </w:r>
      <w:r>
        <w:rPr>
          <w:rFonts w:ascii="Calibri" w:eastAsia="Times New Roman" w:hAnsi="Calibri" w:cs="Segoe UI"/>
          <w:color w:val="000000"/>
          <w:sz w:val="22"/>
          <w:szCs w:val="22"/>
          <w:lang w:val="en-GB" w:eastAsia="en-GB"/>
        </w:rPr>
        <w:t>the most effective way of achieving these aims is to encourage and praise positive behaviour. These are the underlying principles we wish to nurture throughout the school:</w:t>
      </w:r>
    </w:p>
    <w:p w:rsidR="005E29CA" w:rsidRDefault="005E29CA">
      <w:pPr>
        <w:shd w:val="clear" w:color="auto" w:fill="FFFFFF"/>
        <w:spacing w:before="0" w:after="0" w:line="240" w:lineRule="auto"/>
        <w:rPr>
          <w:rFonts w:ascii="Calibri" w:eastAsia="Times New Roman" w:hAnsi="Calibri" w:cs="Segoe UI"/>
          <w:color w:val="000000"/>
          <w:sz w:val="22"/>
          <w:szCs w:val="22"/>
          <w:lang w:val="en-GB" w:eastAsia="en-GB"/>
        </w:rPr>
      </w:pP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 xml:space="preserve">to enable effective teaching and learning; </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 xml:space="preserve">to treat all members of the school community with consideration and respect; </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value others and be polite and friendly;</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work hard and try one’s best;</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respect the school environment and other people’s property;</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respect the culture and beliefs of others;</w:t>
      </w:r>
    </w:p>
    <w:p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promote self-esteem and emotional well-being;</w:t>
      </w:r>
    </w:p>
    <w:p w:rsidR="005E29CA" w:rsidRDefault="009E5692">
      <w:pPr>
        <w:pStyle w:val="ListParagraph"/>
        <w:numPr>
          <w:ilvl w:val="0"/>
          <w:numId w:val="3"/>
        </w:numPr>
        <w:shd w:val="clear" w:color="auto" w:fill="FFFFFF"/>
        <w:spacing w:before="0" w:after="0" w:line="240" w:lineRule="auto"/>
      </w:pPr>
      <w:proofErr w:type="gramStart"/>
      <w:r>
        <w:rPr>
          <w:rFonts w:ascii="Calibri" w:hAnsi="Calibri"/>
          <w:color w:val="000000"/>
          <w:sz w:val="22"/>
          <w:szCs w:val="22"/>
        </w:rPr>
        <w:t>to</w:t>
      </w:r>
      <w:proofErr w:type="gramEnd"/>
      <w:r>
        <w:rPr>
          <w:rFonts w:ascii="Calibri" w:hAnsi="Calibri"/>
          <w:color w:val="000000"/>
          <w:sz w:val="22"/>
          <w:szCs w:val="22"/>
        </w:rPr>
        <w:t xml:space="preserve"> help children grow in a safe and secure environment, and to become positive, responsible and increasingly independent members of the school community.</w:t>
      </w:r>
    </w:p>
    <w:p w:rsidR="005E29CA" w:rsidRDefault="009E5692">
      <w:pPr>
        <w:pStyle w:val="ListParagraph"/>
        <w:numPr>
          <w:ilvl w:val="0"/>
          <w:numId w:val="3"/>
        </w:numPr>
        <w:shd w:val="clear" w:color="auto" w:fill="FFFFFF"/>
        <w:spacing w:before="0" w:after="0" w:line="240" w:lineRule="auto"/>
      </w:pPr>
      <w:r>
        <w:rPr>
          <w:rFonts w:ascii="Calibri" w:hAnsi="Calibri"/>
          <w:color w:val="000000"/>
          <w:sz w:val="22"/>
          <w:szCs w:val="22"/>
        </w:rPr>
        <w:t>to ensure children know that if they are worried they can talk to any adult in the school community and receive a consistent approach</w:t>
      </w:r>
    </w:p>
    <w:p w:rsidR="005E29CA" w:rsidRDefault="005E29CA">
      <w:pPr>
        <w:shd w:val="clear" w:color="auto" w:fill="FFFFFF"/>
        <w:spacing w:before="0" w:after="0" w:line="240" w:lineRule="auto"/>
        <w:rPr>
          <w:rFonts w:ascii="Calibri" w:eastAsia="Times New Roman" w:hAnsi="Calibri" w:cs="Segoe UI"/>
          <w:color w:val="000000"/>
          <w:sz w:val="22"/>
          <w:szCs w:val="22"/>
          <w:lang w:val="en-GB" w:eastAsia="en-GB"/>
        </w:rPr>
      </w:pPr>
    </w:p>
    <w:p w:rsidR="005E29CA" w:rsidRPr="00461F74" w:rsidRDefault="009E5692">
      <w:pPr>
        <w:shd w:val="clear" w:color="auto" w:fill="FFFFFF"/>
        <w:spacing w:before="0" w:after="0" w:line="240" w:lineRule="auto"/>
        <w:rPr>
          <w:color w:val="0070C0"/>
        </w:rPr>
      </w:pPr>
      <w:r w:rsidRPr="00461F74">
        <w:rPr>
          <w:rFonts w:ascii="Calibri" w:eastAsia="Times New Roman" w:hAnsi="Calibri" w:cs="Segoe UI"/>
          <w:b/>
          <w:color w:val="0070C0"/>
          <w:sz w:val="22"/>
          <w:szCs w:val="22"/>
          <w:u w:val="single"/>
          <w:lang w:val="en-GB" w:eastAsia="en-GB"/>
        </w:rPr>
        <w:t>Role of the Pupil</w:t>
      </w:r>
      <w:r w:rsidRPr="00461F74">
        <w:rPr>
          <w:rFonts w:ascii="Calibri" w:hAnsi="Calibri"/>
          <w:b/>
          <w:color w:val="0070C0"/>
          <w:sz w:val="22"/>
          <w:szCs w:val="22"/>
          <w:u w:val="single"/>
        </w:rPr>
        <w:t xml:space="preserve"> </w:t>
      </w:r>
    </w:p>
    <w:p w:rsidR="005E29CA" w:rsidRDefault="005E29CA">
      <w:pPr>
        <w:shd w:val="clear" w:color="auto" w:fill="FFFFFF"/>
        <w:spacing w:before="0" w:after="0" w:line="240" w:lineRule="auto"/>
        <w:rPr>
          <w:rFonts w:ascii="Calibri" w:hAnsi="Calibri"/>
          <w:b/>
          <w:color w:val="000000"/>
          <w:sz w:val="22"/>
          <w:szCs w:val="22"/>
          <w:u w:val="single"/>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At this age, children are still learning to </w:t>
      </w:r>
      <w:proofErr w:type="spellStart"/>
      <w:r>
        <w:rPr>
          <w:rFonts w:ascii="Calibri" w:hAnsi="Calibri"/>
          <w:color w:val="000000"/>
          <w:sz w:val="22"/>
          <w:szCs w:val="22"/>
        </w:rPr>
        <w:t>socialise</w:t>
      </w:r>
      <w:proofErr w:type="spellEnd"/>
      <w:r>
        <w:rPr>
          <w:rFonts w:ascii="Calibri" w:hAnsi="Calibri"/>
          <w:color w:val="000000"/>
          <w:sz w:val="22"/>
          <w:szCs w:val="22"/>
        </w:rPr>
        <w:t xml:space="preserve"> and develop their own opinions. Occasionally, despite all efforts, conflicts will arise. This is different to bullying. Bullying involves applying power and control consistently. (See Anti-bullying Policy)</w:t>
      </w:r>
    </w:p>
    <w:p w:rsidR="005E29CA" w:rsidRDefault="005E29CA">
      <w:pPr>
        <w:shd w:val="clear" w:color="auto" w:fill="FFFFFF"/>
        <w:spacing w:before="0" w:after="0" w:line="240" w:lineRule="auto"/>
        <w:rPr>
          <w:rFonts w:ascii="Calibri" w:hAnsi="Calibri"/>
          <w:color w:val="000000"/>
          <w:sz w:val="22"/>
          <w:szCs w:val="22"/>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Pupils are expected to:</w:t>
      </w:r>
    </w:p>
    <w:p w:rsidR="005E29CA" w:rsidRDefault="009E5692">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follow the school and classroom rules</w:t>
      </w:r>
    </w:p>
    <w:p w:rsidR="005E29CA" w:rsidRDefault="00FF49C9">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to reflect and accept responsibility and the consequences for</w:t>
      </w:r>
      <w:r w:rsidR="009E5692">
        <w:rPr>
          <w:rFonts w:ascii="Calibri" w:hAnsi="Calibri"/>
          <w:color w:val="000000"/>
          <w:sz w:val="22"/>
          <w:szCs w:val="22"/>
        </w:rPr>
        <w:t xml:space="preserve"> their actions</w:t>
      </w:r>
    </w:p>
    <w:p w:rsidR="005E29CA" w:rsidRDefault="009E5692">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listen to and respond appropriately to what adults say</w:t>
      </w:r>
    </w:p>
    <w:p w:rsidR="005E29CA" w:rsidRDefault="005E29CA">
      <w:pPr>
        <w:shd w:val="clear" w:color="auto" w:fill="FFFFFF"/>
        <w:spacing w:before="0" w:after="0" w:line="240" w:lineRule="auto"/>
        <w:rPr>
          <w:rFonts w:ascii="Calibri" w:hAnsi="Calibri"/>
          <w:color w:val="000000"/>
          <w:sz w:val="22"/>
          <w:szCs w:val="22"/>
        </w:rPr>
      </w:pPr>
    </w:p>
    <w:p w:rsidR="005E29CA" w:rsidRDefault="005E29CA">
      <w:pPr>
        <w:shd w:val="clear" w:color="auto" w:fill="FFFFFF"/>
        <w:spacing w:before="0" w:after="0" w:line="240" w:lineRule="auto"/>
        <w:rPr>
          <w:rFonts w:ascii="Calibri" w:hAnsi="Calibri"/>
          <w:b/>
          <w:color w:val="002060"/>
          <w:sz w:val="22"/>
          <w:szCs w:val="22"/>
          <w:u w:val="single"/>
        </w:rPr>
      </w:pPr>
    </w:p>
    <w:p w:rsidR="005E29CA" w:rsidRDefault="005E29CA">
      <w:pPr>
        <w:shd w:val="clear" w:color="auto" w:fill="FFFFFF"/>
        <w:spacing w:before="0" w:after="0" w:line="240" w:lineRule="auto"/>
        <w:rPr>
          <w:rFonts w:ascii="Calibri" w:hAnsi="Calibri"/>
          <w:b/>
          <w:color w:val="002060"/>
          <w:sz w:val="22"/>
          <w:szCs w:val="22"/>
          <w:u w:val="single"/>
        </w:rPr>
      </w:pPr>
    </w:p>
    <w:p w:rsidR="005E29CA" w:rsidRDefault="005E29CA">
      <w:pPr>
        <w:shd w:val="clear" w:color="auto" w:fill="FFFFFF"/>
        <w:spacing w:before="0" w:after="0" w:line="240" w:lineRule="auto"/>
        <w:rPr>
          <w:rFonts w:ascii="Calibri" w:hAnsi="Calibri"/>
          <w:b/>
          <w:color w:val="002060"/>
          <w:sz w:val="22"/>
          <w:szCs w:val="22"/>
          <w:u w:val="single"/>
        </w:rPr>
      </w:pPr>
    </w:p>
    <w:p w:rsidR="005E29CA" w:rsidRPr="00461F74" w:rsidRDefault="009E5692">
      <w:pPr>
        <w:shd w:val="clear" w:color="auto" w:fill="FFFFFF"/>
        <w:spacing w:before="0" w:after="0" w:line="240" w:lineRule="auto"/>
        <w:rPr>
          <w:rFonts w:ascii="Calibri" w:hAnsi="Calibri"/>
          <w:b/>
          <w:color w:val="0070C0"/>
          <w:sz w:val="22"/>
          <w:szCs w:val="22"/>
          <w:u w:val="single"/>
        </w:rPr>
      </w:pPr>
      <w:r w:rsidRPr="00461F74">
        <w:rPr>
          <w:rFonts w:ascii="Calibri" w:hAnsi="Calibri"/>
          <w:b/>
          <w:color w:val="0070C0"/>
          <w:sz w:val="22"/>
          <w:szCs w:val="22"/>
          <w:u w:val="single"/>
        </w:rPr>
        <w:t>Role of Staff</w:t>
      </w:r>
    </w:p>
    <w:p w:rsidR="005E29CA" w:rsidRDefault="005E29CA">
      <w:pPr>
        <w:shd w:val="clear" w:color="auto" w:fill="FFFFFF"/>
        <w:spacing w:before="0" w:after="0" w:line="240" w:lineRule="auto"/>
        <w:rPr>
          <w:rFonts w:ascii="Calibri" w:hAnsi="Calibri"/>
          <w:b/>
          <w:color w:val="002060"/>
          <w:sz w:val="22"/>
          <w:szCs w:val="22"/>
          <w:u w:val="single"/>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It is the responsibility of all adults to </w:t>
      </w:r>
      <w:r w:rsidR="006C3329">
        <w:rPr>
          <w:rFonts w:ascii="Calibri" w:hAnsi="Calibri"/>
          <w:color w:val="000000"/>
          <w:sz w:val="22"/>
          <w:szCs w:val="22"/>
        </w:rPr>
        <w:t xml:space="preserve">implement the Positive </w:t>
      </w:r>
      <w:proofErr w:type="spellStart"/>
      <w:r w:rsidR="006C3329">
        <w:rPr>
          <w:rFonts w:ascii="Calibri" w:hAnsi="Calibri"/>
          <w:color w:val="000000"/>
          <w:sz w:val="22"/>
          <w:szCs w:val="22"/>
        </w:rPr>
        <w:t>B</w:t>
      </w:r>
      <w:r>
        <w:rPr>
          <w:rFonts w:ascii="Calibri" w:hAnsi="Calibri"/>
          <w:color w:val="000000"/>
          <w:sz w:val="22"/>
          <w:szCs w:val="22"/>
        </w:rPr>
        <w:t>ehaviour</w:t>
      </w:r>
      <w:proofErr w:type="spellEnd"/>
      <w:r>
        <w:rPr>
          <w:rFonts w:ascii="Calibri" w:hAnsi="Calibri"/>
          <w:color w:val="000000"/>
          <w:sz w:val="22"/>
          <w:szCs w:val="22"/>
        </w:rPr>
        <w:t xml:space="preserve"> policy consistently throughout the school.</w:t>
      </w: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When a pupil behaves inappropriately, it is the responsibility of all adults to ensure that the child is heard without interruption, at the appropriate time. Adults should not act upon the information until all areas of the investigation have been explored and recorded on a </w:t>
      </w:r>
      <w:proofErr w:type="spellStart"/>
      <w:r>
        <w:rPr>
          <w:rFonts w:ascii="Calibri" w:hAnsi="Calibri"/>
          <w:color w:val="000000"/>
          <w:sz w:val="22"/>
          <w:szCs w:val="22"/>
        </w:rPr>
        <w:t>Behaviour</w:t>
      </w:r>
      <w:proofErr w:type="spellEnd"/>
      <w:r>
        <w:rPr>
          <w:rFonts w:ascii="Calibri" w:hAnsi="Calibri"/>
          <w:color w:val="000000"/>
          <w:sz w:val="22"/>
          <w:szCs w:val="22"/>
        </w:rPr>
        <w:t xml:space="preserve"> Incident Form. </w:t>
      </w: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It is the responsibility of staff to update the class </w:t>
      </w:r>
      <w:proofErr w:type="spellStart"/>
      <w:r>
        <w:rPr>
          <w:rFonts w:ascii="Calibri" w:hAnsi="Calibri"/>
          <w:color w:val="000000"/>
          <w:sz w:val="22"/>
          <w:szCs w:val="22"/>
        </w:rPr>
        <w:t>behaviour</w:t>
      </w:r>
      <w:proofErr w:type="spellEnd"/>
      <w:r>
        <w:rPr>
          <w:rFonts w:ascii="Calibri" w:hAnsi="Calibri"/>
          <w:color w:val="000000"/>
          <w:sz w:val="22"/>
          <w:szCs w:val="22"/>
        </w:rPr>
        <w:t xml:space="preserve"> log when a child reaches Stage 2 and consequent stages by recording the name, brief detail of incident, time of incident and stage reached.</w:t>
      </w:r>
    </w:p>
    <w:p w:rsidR="005E29CA" w:rsidRDefault="005E29CA">
      <w:pPr>
        <w:shd w:val="clear" w:color="auto" w:fill="FFFFFF"/>
        <w:spacing w:before="0" w:after="0" w:line="240" w:lineRule="auto"/>
        <w:rPr>
          <w:rFonts w:ascii="Calibri" w:hAnsi="Calibri"/>
          <w:b/>
          <w:color w:val="002060"/>
          <w:sz w:val="22"/>
          <w:szCs w:val="22"/>
          <w:u w:val="single"/>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Adults are expected to: </w:t>
      </w:r>
    </w:p>
    <w:p w:rsidR="005E29CA" w:rsidRDefault="005E29CA">
      <w:pPr>
        <w:shd w:val="clear" w:color="auto" w:fill="FFFFFF"/>
        <w:spacing w:before="0" w:after="0" w:line="240" w:lineRule="auto"/>
        <w:rPr>
          <w:rFonts w:ascii="Calibri" w:hAnsi="Calibri"/>
          <w:color w:val="000000"/>
          <w:sz w:val="22"/>
          <w:szCs w:val="22"/>
        </w:rPr>
      </w:pPr>
    </w:p>
    <w:p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create a calm, purposeful and positive atmosphere with realistic expectations</w:t>
      </w:r>
    </w:p>
    <w:p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provide a caring and effective learning environment</w:t>
      </w:r>
    </w:p>
    <w:p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encourage all pupils to achieve their full potential</w:t>
      </w:r>
    </w:p>
    <w:p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encourage positive relationships based on mutual respect</w:t>
      </w:r>
    </w:p>
    <w:p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provide a </w:t>
      </w:r>
      <w:proofErr w:type="spellStart"/>
      <w:r>
        <w:rPr>
          <w:rFonts w:ascii="Calibri" w:hAnsi="Calibri"/>
          <w:color w:val="000000"/>
          <w:sz w:val="22"/>
          <w:szCs w:val="22"/>
        </w:rPr>
        <w:t>personalised</w:t>
      </w:r>
      <w:proofErr w:type="spellEnd"/>
      <w:r>
        <w:rPr>
          <w:rFonts w:ascii="Calibri" w:hAnsi="Calibri"/>
          <w:color w:val="000000"/>
          <w:sz w:val="22"/>
          <w:szCs w:val="22"/>
        </w:rPr>
        <w:t xml:space="preserve"> learning approach to the specific </w:t>
      </w:r>
      <w:proofErr w:type="spellStart"/>
      <w:r>
        <w:rPr>
          <w:rFonts w:ascii="Calibri" w:hAnsi="Calibri"/>
          <w:color w:val="000000"/>
          <w:sz w:val="22"/>
          <w:szCs w:val="22"/>
        </w:rPr>
        <w:t>behavioural</w:t>
      </w:r>
      <w:proofErr w:type="spellEnd"/>
      <w:r>
        <w:rPr>
          <w:rFonts w:ascii="Calibri" w:hAnsi="Calibri"/>
          <w:color w:val="000000"/>
          <w:sz w:val="22"/>
          <w:szCs w:val="22"/>
        </w:rPr>
        <w:t xml:space="preserve"> needs of particula</w:t>
      </w:r>
      <w:r w:rsidR="006C3329">
        <w:rPr>
          <w:rFonts w:ascii="Calibri" w:hAnsi="Calibri"/>
          <w:color w:val="000000"/>
          <w:sz w:val="22"/>
          <w:szCs w:val="22"/>
        </w:rPr>
        <w:t xml:space="preserve">r pupils, liaising with the </w:t>
      </w:r>
      <w:proofErr w:type="spellStart"/>
      <w:r w:rsidR="006C3329">
        <w:rPr>
          <w:rFonts w:ascii="Calibri" w:hAnsi="Calibri"/>
          <w:color w:val="000000"/>
          <w:sz w:val="22"/>
          <w:szCs w:val="22"/>
        </w:rPr>
        <w:t>SEND</w:t>
      </w:r>
      <w:r>
        <w:rPr>
          <w:rFonts w:ascii="Calibri" w:hAnsi="Calibri"/>
          <w:color w:val="000000"/>
          <w:sz w:val="22"/>
          <w:szCs w:val="22"/>
        </w:rPr>
        <w:t>Co</w:t>
      </w:r>
      <w:proofErr w:type="spellEnd"/>
      <w:r>
        <w:rPr>
          <w:rFonts w:ascii="Calibri" w:hAnsi="Calibri"/>
          <w:color w:val="000000"/>
          <w:sz w:val="22"/>
          <w:szCs w:val="22"/>
        </w:rPr>
        <w:t>, Learning Mentor and outside agencies as appropriate</w:t>
      </w:r>
    </w:p>
    <w:p w:rsidR="005E29CA" w:rsidRDefault="005E29CA">
      <w:pPr>
        <w:shd w:val="clear" w:color="auto" w:fill="FFFFFF"/>
        <w:spacing w:before="0" w:after="0" w:line="240" w:lineRule="auto"/>
        <w:rPr>
          <w:rFonts w:ascii="Calibri" w:hAnsi="Calibri"/>
          <w:color w:val="000000"/>
          <w:sz w:val="22"/>
          <w:szCs w:val="22"/>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The school rewards good </w:t>
      </w:r>
      <w:proofErr w:type="spellStart"/>
      <w:r>
        <w:rPr>
          <w:rFonts w:ascii="Calibri" w:hAnsi="Calibri"/>
          <w:color w:val="000000"/>
          <w:sz w:val="22"/>
          <w:szCs w:val="22"/>
        </w:rPr>
        <w:t>behaviour</w:t>
      </w:r>
      <w:proofErr w:type="spellEnd"/>
      <w:r>
        <w:rPr>
          <w:rFonts w:ascii="Calibri" w:hAnsi="Calibri"/>
          <w:color w:val="000000"/>
          <w:sz w:val="22"/>
          <w:szCs w:val="22"/>
        </w:rPr>
        <w:t xml:space="preserve">, as it believes that this will develop an ethos of kindness and co-operation.  This policy is designed to promote good </w:t>
      </w:r>
      <w:proofErr w:type="spellStart"/>
      <w:r>
        <w:rPr>
          <w:rFonts w:ascii="Calibri" w:hAnsi="Calibri"/>
          <w:color w:val="000000"/>
          <w:sz w:val="22"/>
          <w:szCs w:val="22"/>
        </w:rPr>
        <w:t>behaviour</w:t>
      </w:r>
      <w:proofErr w:type="spellEnd"/>
      <w:r>
        <w:rPr>
          <w:rFonts w:ascii="Calibri" w:hAnsi="Calibri"/>
          <w:color w:val="000000"/>
          <w:sz w:val="22"/>
          <w:szCs w:val="22"/>
        </w:rPr>
        <w:t xml:space="preserve">, rather than merely deter anti-social </w:t>
      </w:r>
      <w:proofErr w:type="spellStart"/>
      <w:r>
        <w:rPr>
          <w:rFonts w:ascii="Calibri" w:hAnsi="Calibri"/>
          <w:color w:val="000000"/>
          <w:sz w:val="22"/>
          <w:szCs w:val="22"/>
        </w:rPr>
        <w:t>behaviour</w:t>
      </w:r>
      <w:proofErr w:type="spellEnd"/>
      <w:r>
        <w:rPr>
          <w:rFonts w:ascii="Calibri" w:hAnsi="Calibri"/>
          <w:color w:val="000000"/>
          <w:sz w:val="22"/>
          <w:szCs w:val="22"/>
        </w:rPr>
        <w:t>.</w:t>
      </w:r>
    </w:p>
    <w:p w:rsidR="005E29CA" w:rsidRDefault="005E29CA">
      <w:pPr>
        <w:shd w:val="clear" w:color="auto" w:fill="FFFFFF"/>
        <w:spacing w:before="0" w:after="0" w:line="240" w:lineRule="auto"/>
        <w:rPr>
          <w:rFonts w:ascii="Calibri" w:hAnsi="Calibri"/>
          <w:color w:val="000000"/>
          <w:sz w:val="22"/>
          <w:szCs w:val="22"/>
        </w:rPr>
      </w:pPr>
    </w:p>
    <w:p w:rsidR="005E29CA" w:rsidRPr="00461F74" w:rsidRDefault="009E5692">
      <w:pPr>
        <w:shd w:val="clear" w:color="auto" w:fill="FFFFFF"/>
        <w:spacing w:before="0" w:after="0" w:line="240" w:lineRule="auto"/>
        <w:rPr>
          <w:rFonts w:ascii="Calibri" w:hAnsi="Calibri"/>
          <w:b/>
          <w:color w:val="0070C0"/>
          <w:sz w:val="24"/>
          <w:szCs w:val="24"/>
          <w:u w:val="single"/>
        </w:rPr>
      </w:pPr>
      <w:r w:rsidRPr="00461F74">
        <w:rPr>
          <w:rFonts w:ascii="Calibri" w:hAnsi="Calibri"/>
          <w:b/>
          <w:color w:val="0070C0"/>
          <w:sz w:val="24"/>
          <w:szCs w:val="24"/>
          <w:u w:val="single"/>
        </w:rPr>
        <w:t>Role of Parents/</w:t>
      </w:r>
      <w:proofErr w:type="spellStart"/>
      <w:r w:rsidRPr="00461F74">
        <w:rPr>
          <w:rFonts w:ascii="Calibri" w:hAnsi="Calibri"/>
          <w:b/>
          <w:color w:val="0070C0"/>
          <w:sz w:val="24"/>
          <w:szCs w:val="24"/>
          <w:u w:val="single"/>
        </w:rPr>
        <w:t>Carers</w:t>
      </w:r>
      <w:proofErr w:type="spellEnd"/>
    </w:p>
    <w:p w:rsidR="005E29CA" w:rsidRDefault="005E29CA">
      <w:pPr>
        <w:shd w:val="clear" w:color="auto" w:fill="FFFFFF"/>
        <w:tabs>
          <w:tab w:val="left" w:pos="3686"/>
        </w:tabs>
        <w:spacing w:before="0" w:after="0" w:line="240" w:lineRule="auto"/>
        <w:rPr>
          <w:rFonts w:ascii="Calibri" w:hAnsi="Calibri"/>
          <w:b/>
          <w:color w:val="002060"/>
          <w:sz w:val="24"/>
          <w:szCs w:val="24"/>
          <w:u w:val="single"/>
        </w:rPr>
      </w:pPr>
    </w:p>
    <w:p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Parents/</w:t>
      </w:r>
      <w:proofErr w:type="spellStart"/>
      <w:r>
        <w:rPr>
          <w:rFonts w:ascii="Calibri" w:hAnsi="Calibri"/>
          <w:color w:val="000000"/>
          <w:sz w:val="22"/>
          <w:szCs w:val="22"/>
        </w:rPr>
        <w:t>Carers</w:t>
      </w:r>
      <w:proofErr w:type="spellEnd"/>
      <w:r>
        <w:rPr>
          <w:rFonts w:ascii="Calibri" w:hAnsi="Calibri"/>
          <w:color w:val="000000"/>
          <w:sz w:val="22"/>
          <w:szCs w:val="22"/>
        </w:rPr>
        <w:t xml:space="preserve"> are expected to:</w:t>
      </w:r>
    </w:p>
    <w:p w:rsidR="005E29CA" w:rsidRDefault="005E29CA">
      <w:pPr>
        <w:shd w:val="clear" w:color="auto" w:fill="FFFFFF"/>
        <w:spacing w:before="0" w:after="0" w:line="240" w:lineRule="auto"/>
        <w:rPr>
          <w:rFonts w:ascii="Calibri" w:hAnsi="Calibri"/>
          <w:color w:val="002060"/>
          <w:sz w:val="22"/>
          <w:szCs w:val="22"/>
        </w:rPr>
      </w:pPr>
    </w:p>
    <w:p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Work collaboratively with the school, so children receive consist</w:t>
      </w:r>
      <w:r w:rsidR="00461F74">
        <w:rPr>
          <w:rFonts w:ascii="Calibri" w:hAnsi="Calibri"/>
          <w:color w:val="000000"/>
          <w:sz w:val="22"/>
          <w:szCs w:val="22"/>
        </w:rPr>
        <w:t>ent messages about how to make the right choices</w:t>
      </w:r>
      <w:r>
        <w:rPr>
          <w:rFonts w:ascii="Calibri" w:hAnsi="Calibri"/>
          <w:color w:val="000000"/>
          <w:sz w:val="22"/>
          <w:szCs w:val="22"/>
        </w:rPr>
        <w:t xml:space="preserve"> at home and at school</w:t>
      </w:r>
    </w:p>
    <w:p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Ensure that their child fully understands the school rules and the consequences of them</w:t>
      </w:r>
    </w:p>
    <w:p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 xml:space="preserve">Inform the class teacher of any changes of circumstances which may affect their child’s </w:t>
      </w:r>
      <w:proofErr w:type="spellStart"/>
      <w:r>
        <w:rPr>
          <w:rFonts w:ascii="Calibri" w:hAnsi="Calibri"/>
          <w:color w:val="000000"/>
          <w:sz w:val="22"/>
          <w:szCs w:val="22"/>
        </w:rPr>
        <w:t>behaviour</w:t>
      </w:r>
      <w:proofErr w:type="spellEnd"/>
      <w:r>
        <w:rPr>
          <w:rFonts w:ascii="Calibri" w:hAnsi="Calibri"/>
          <w:color w:val="000000"/>
          <w:sz w:val="22"/>
          <w:szCs w:val="22"/>
        </w:rPr>
        <w:t xml:space="preserve"> </w:t>
      </w:r>
    </w:p>
    <w:p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Discuss any concerns with the class teacher promptly</w:t>
      </w:r>
    </w:p>
    <w:p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 xml:space="preserve">Support the school when the Positive </w:t>
      </w:r>
      <w:proofErr w:type="spellStart"/>
      <w:r>
        <w:rPr>
          <w:rFonts w:ascii="Calibri" w:hAnsi="Calibri"/>
          <w:color w:val="000000"/>
          <w:sz w:val="22"/>
          <w:szCs w:val="22"/>
        </w:rPr>
        <w:t>Behaviour</w:t>
      </w:r>
      <w:proofErr w:type="spellEnd"/>
      <w:r>
        <w:rPr>
          <w:rFonts w:ascii="Calibri" w:hAnsi="Calibri"/>
          <w:color w:val="000000"/>
          <w:sz w:val="22"/>
          <w:szCs w:val="22"/>
        </w:rPr>
        <w:t xml:space="preserve"> Policy is followed and sanctions given</w:t>
      </w:r>
    </w:p>
    <w:p w:rsidR="005E29CA" w:rsidRDefault="005E29CA">
      <w:pPr>
        <w:spacing w:before="0" w:after="0"/>
        <w:rPr>
          <w:rFonts w:ascii="Calibri" w:hAnsi="Calibri"/>
          <w:color w:val="000000"/>
          <w:sz w:val="22"/>
          <w:szCs w:val="22"/>
        </w:rPr>
      </w:pPr>
    </w:p>
    <w:p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 xml:space="preserve">The Role of the </w:t>
      </w:r>
      <w:proofErr w:type="spellStart"/>
      <w:r w:rsidR="00FF49C9" w:rsidRPr="00461F74">
        <w:rPr>
          <w:rFonts w:ascii="Calibri" w:hAnsi="Calibri"/>
          <w:b/>
          <w:color w:val="0070C0"/>
          <w:sz w:val="24"/>
          <w:szCs w:val="24"/>
          <w:u w:val="single"/>
        </w:rPr>
        <w:t>Headteacher</w:t>
      </w:r>
      <w:proofErr w:type="spellEnd"/>
    </w:p>
    <w:p w:rsidR="005E29CA" w:rsidRDefault="009E5692">
      <w:pPr>
        <w:rPr>
          <w:rFonts w:ascii="Calibri" w:hAnsi="Calibri"/>
          <w:color w:val="000000"/>
          <w:sz w:val="22"/>
          <w:szCs w:val="22"/>
        </w:rPr>
      </w:pPr>
      <w:r>
        <w:rPr>
          <w:rFonts w:ascii="Calibri" w:hAnsi="Calibri"/>
          <w:color w:val="000000"/>
          <w:sz w:val="22"/>
          <w:szCs w:val="22"/>
        </w:rPr>
        <w:t xml:space="preserve">It is the responsibility of the </w:t>
      </w:r>
      <w:proofErr w:type="spellStart"/>
      <w:r w:rsidR="00FF49C9">
        <w:rPr>
          <w:rFonts w:ascii="Calibri" w:hAnsi="Calibri"/>
          <w:color w:val="000000"/>
          <w:sz w:val="22"/>
          <w:szCs w:val="22"/>
        </w:rPr>
        <w:t>Headteacher</w:t>
      </w:r>
      <w:proofErr w:type="spellEnd"/>
      <w:r>
        <w:rPr>
          <w:rFonts w:ascii="Calibri" w:hAnsi="Calibri"/>
          <w:color w:val="000000"/>
          <w:sz w:val="22"/>
          <w:szCs w:val="22"/>
        </w:rPr>
        <w:t xml:space="preserve"> to:</w:t>
      </w:r>
    </w:p>
    <w:p w:rsidR="005E29CA" w:rsidRDefault="009E5692">
      <w:pPr>
        <w:pStyle w:val="ListParagraph"/>
        <w:numPr>
          <w:ilvl w:val="0"/>
          <w:numId w:val="7"/>
        </w:numPr>
        <w:spacing w:after="0"/>
      </w:pPr>
      <w:r>
        <w:rPr>
          <w:rFonts w:ascii="Calibri" w:hAnsi="Calibri"/>
          <w:color w:val="000000"/>
          <w:sz w:val="22"/>
          <w:szCs w:val="22"/>
        </w:rPr>
        <w:t xml:space="preserve">promote the </w:t>
      </w:r>
      <w:r>
        <w:rPr>
          <w:rFonts w:ascii="Calibri" w:hAnsi="Calibri"/>
          <w:color w:val="auto"/>
          <w:sz w:val="22"/>
          <w:szCs w:val="22"/>
        </w:rPr>
        <w:t>Christian ethos of Blyton cum Laughton Church of England Primary School where all are equally valued as members of the school community</w:t>
      </w:r>
      <w:r>
        <w:rPr>
          <w:rFonts w:ascii="Calibri" w:hAnsi="Calibri"/>
          <w:color w:val="000000"/>
          <w:sz w:val="22"/>
          <w:szCs w:val="22"/>
        </w:rPr>
        <w:t xml:space="preserve"> </w:t>
      </w:r>
    </w:p>
    <w:p w:rsidR="005E29CA" w:rsidRDefault="009E5692">
      <w:pPr>
        <w:pStyle w:val="ListParagraph"/>
        <w:numPr>
          <w:ilvl w:val="0"/>
          <w:numId w:val="8"/>
        </w:numPr>
        <w:spacing w:before="0" w:after="0"/>
        <w:rPr>
          <w:rFonts w:ascii="Calibri" w:hAnsi="Calibri"/>
          <w:color w:val="000000"/>
          <w:sz w:val="22"/>
          <w:szCs w:val="22"/>
        </w:rPr>
      </w:pPr>
      <w:proofErr w:type="gramStart"/>
      <w:r>
        <w:rPr>
          <w:rFonts w:ascii="Calibri" w:hAnsi="Calibri"/>
          <w:color w:val="000000"/>
          <w:sz w:val="22"/>
          <w:szCs w:val="22"/>
        </w:rPr>
        <w:t>implement</w:t>
      </w:r>
      <w:proofErr w:type="gramEnd"/>
      <w:r>
        <w:rPr>
          <w:rFonts w:ascii="Calibri" w:hAnsi="Calibri"/>
          <w:color w:val="000000"/>
          <w:sz w:val="22"/>
          <w:szCs w:val="22"/>
        </w:rPr>
        <w:t xml:space="preserve"> the Positive </w:t>
      </w:r>
      <w:proofErr w:type="spellStart"/>
      <w:r>
        <w:rPr>
          <w:rFonts w:ascii="Calibri" w:hAnsi="Calibri"/>
          <w:color w:val="000000"/>
          <w:sz w:val="22"/>
          <w:szCs w:val="22"/>
        </w:rPr>
        <w:t>Behaviour</w:t>
      </w:r>
      <w:proofErr w:type="spellEnd"/>
      <w:r>
        <w:rPr>
          <w:rFonts w:ascii="Calibri" w:hAnsi="Calibri"/>
          <w:color w:val="000000"/>
          <w:sz w:val="22"/>
          <w:szCs w:val="22"/>
        </w:rPr>
        <w:t xml:space="preserve"> Policy consistently throughout the school, and to report to governors termly on the effectiveness of the policy.  It is also the responsibility of the </w:t>
      </w:r>
      <w:proofErr w:type="spellStart"/>
      <w:r w:rsidR="00FF49C9">
        <w:rPr>
          <w:rFonts w:ascii="Calibri" w:hAnsi="Calibri"/>
          <w:color w:val="000000"/>
          <w:sz w:val="22"/>
          <w:szCs w:val="22"/>
        </w:rPr>
        <w:t>Headteacher</w:t>
      </w:r>
      <w:proofErr w:type="spellEnd"/>
      <w:r>
        <w:rPr>
          <w:rFonts w:ascii="Calibri" w:hAnsi="Calibri"/>
          <w:color w:val="000000"/>
          <w:sz w:val="22"/>
          <w:szCs w:val="22"/>
        </w:rPr>
        <w:t xml:space="preserve"> to ensure the health, safety and welfare of all children and staff in the school</w:t>
      </w:r>
    </w:p>
    <w:p w:rsidR="005E29CA" w:rsidRDefault="009E5692">
      <w:pPr>
        <w:pStyle w:val="ListParagraph"/>
        <w:numPr>
          <w:ilvl w:val="0"/>
          <w:numId w:val="8"/>
        </w:numPr>
        <w:spacing w:before="0" w:after="0"/>
        <w:rPr>
          <w:rFonts w:ascii="Calibri" w:hAnsi="Calibri"/>
          <w:color w:val="000000"/>
          <w:sz w:val="22"/>
          <w:szCs w:val="22"/>
        </w:rPr>
      </w:pPr>
      <w:r>
        <w:rPr>
          <w:rFonts w:ascii="Calibri" w:hAnsi="Calibri"/>
          <w:color w:val="000000"/>
          <w:sz w:val="22"/>
          <w:szCs w:val="22"/>
        </w:rPr>
        <w:t xml:space="preserve">support the staff by implementing the policy, by setting the standards of </w:t>
      </w:r>
      <w:proofErr w:type="spellStart"/>
      <w:r>
        <w:rPr>
          <w:rFonts w:ascii="Calibri" w:hAnsi="Calibri"/>
          <w:color w:val="000000"/>
          <w:sz w:val="22"/>
          <w:szCs w:val="22"/>
        </w:rPr>
        <w:t>behaviour</w:t>
      </w:r>
      <w:proofErr w:type="spellEnd"/>
      <w:r>
        <w:rPr>
          <w:rFonts w:ascii="Calibri" w:hAnsi="Calibri"/>
          <w:color w:val="000000"/>
          <w:sz w:val="22"/>
          <w:szCs w:val="22"/>
        </w:rPr>
        <w:t>, and by supporting staff in the implementation of the policy</w:t>
      </w:r>
    </w:p>
    <w:p w:rsidR="005E29CA" w:rsidRDefault="009E5692">
      <w:pPr>
        <w:pStyle w:val="ListParagraph"/>
        <w:numPr>
          <w:ilvl w:val="0"/>
          <w:numId w:val="8"/>
        </w:numPr>
        <w:spacing w:before="0" w:after="0"/>
        <w:rPr>
          <w:rFonts w:ascii="Calibri" w:hAnsi="Calibri"/>
          <w:color w:val="000000"/>
          <w:sz w:val="22"/>
          <w:szCs w:val="22"/>
        </w:rPr>
      </w:pPr>
      <w:r>
        <w:rPr>
          <w:rFonts w:ascii="Calibri" w:hAnsi="Calibri"/>
          <w:color w:val="000000"/>
          <w:sz w:val="22"/>
          <w:szCs w:val="22"/>
        </w:rPr>
        <w:t xml:space="preserve">collect data from the class </w:t>
      </w:r>
      <w:proofErr w:type="spellStart"/>
      <w:r>
        <w:rPr>
          <w:rFonts w:ascii="Calibri" w:hAnsi="Calibri"/>
          <w:color w:val="000000"/>
          <w:sz w:val="22"/>
          <w:szCs w:val="22"/>
        </w:rPr>
        <w:t>behaviour</w:t>
      </w:r>
      <w:proofErr w:type="spellEnd"/>
      <w:r>
        <w:rPr>
          <w:rFonts w:ascii="Calibri" w:hAnsi="Calibri"/>
          <w:color w:val="000000"/>
          <w:sz w:val="22"/>
          <w:szCs w:val="22"/>
        </w:rPr>
        <w:t xml:space="preserve"> logs and formulate actions on a termly basis</w:t>
      </w:r>
    </w:p>
    <w:p w:rsidR="005E29CA" w:rsidRDefault="00FF49C9">
      <w:pPr>
        <w:rPr>
          <w:rFonts w:ascii="Calibri" w:hAnsi="Calibri"/>
          <w:color w:val="000000"/>
          <w:sz w:val="22"/>
          <w:szCs w:val="22"/>
        </w:rPr>
      </w:pPr>
      <w:r>
        <w:rPr>
          <w:rFonts w:ascii="Calibri" w:hAnsi="Calibri"/>
          <w:color w:val="000000"/>
          <w:sz w:val="22"/>
          <w:szCs w:val="22"/>
        </w:rPr>
        <w:lastRenderedPageBreak/>
        <w:t xml:space="preserve">The </w:t>
      </w:r>
      <w:proofErr w:type="spellStart"/>
      <w:r>
        <w:rPr>
          <w:rFonts w:ascii="Calibri" w:hAnsi="Calibri"/>
          <w:color w:val="000000"/>
          <w:sz w:val="22"/>
          <w:szCs w:val="22"/>
        </w:rPr>
        <w:t>Head</w:t>
      </w:r>
      <w:r w:rsidR="009E5692">
        <w:rPr>
          <w:rFonts w:ascii="Calibri" w:hAnsi="Calibri"/>
          <w:color w:val="000000"/>
          <w:sz w:val="22"/>
          <w:szCs w:val="22"/>
        </w:rPr>
        <w:t>teacher</w:t>
      </w:r>
      <w:proofErr w:type="spellEnd"/>
      <w:r w:rsidR="009E5692">
        <w:rPr>
          <w:rFonts w:ascii="Calibri" w:hAnsi="Calibri"/>
          <w:color w:val="000000"/>
          <w:sz w:val="22"/>
          <w:szCs w:val="22"/>
        </w:rPr>
        <w:t xml:space="preserve"> has the responsibility </w:t>
      </w:r>
      <w:r>
        <w:rPr>
          <w:rFonts w:ascii="Calibri" w:hAnsi="Calibri"/>
          <w:color w:val="000000"/>
          <w:sz w:val="22"/>
          <w:szCs w:val="22"/>
        </w:rPr>
        <w:t>for giving fixed-term suspensions</w:t>
      </w:r>
      <w:r w:rsidR="009E5692">
        <w:rPr>
          <w:rFonts w:ascii="Calibri" w:hAnsi="Calibri"/>
          <w:color w:val="000000"/>
          <w:sz w:val="22"/>
          <w:szCs w:val="22"/>
        </w:rPr>
        <w:t xml:space="preserve"> to individual children for serious acts of </w:t>
      </w:r>
      <w:proofErr w:type="spellStart"/>
      <w:r w:rsidR="009E5692">
        <w:rPr>
          <w:rFonts w:ascii="Calibri" w:hAnsi="Calibri"/>
          <w:color w:val="000000"/>
          <w:sz w:val="22"/>
          <w:szCs w:val="22"/>
        </w:rPr>
        <w:t>misbehaviour</w:t>
      </w:r>
      <w:proofErr w:type="spellEnd"/>
      <w:r w:rsidR="009E5692">
        <w:rPr>
          <w:rFonts w:ascii="Calibri" w:hAnsi="Calibri"/>
          <w:color w:val="000000"/>
          <w:sz w:val="22"/>
          <w:szCs w:val="22"/>
        </w:rPr>
        <w:t xml:space="preserve">. For repeated or very serious acts of </w:t>
      </w:r>
      <w:r>
        <w:rPr>
          <w:rFonts w:ascii="Calibri" w:hAnsi="Calibri"/>
          <w:color w:val="000000"/>
          <w:sz w:val="22"/>
          <w:szCs w:val="22"/>
        </w:rPr>
        <w:t xml:space="preserve">anti-social </w:t>
      </w:r>
      <w:proofErr w:type="spellStart"/>
      <w:r>
        <w:rPr>
          <w:rFonts w:ascii="Calibri" w:hAnsi="Calibri"/>
          <w:color w:val="000000"/>
          <w:sz w:val="22"/>
          <w:szCs w:val="22"/>
        </w:rPr>
        <w:t>behaviour</w:t>
      </w:r>
      <w:proofErr w:type="spellEnd"/>
      <w:r>
        <w:rPr>
          <w:rFonts w:ascii="Calibri" w:hAnsi="Calibri"/>
          <w:color w:val="000000"/>
          <w:sz w:val="22"/>
          <w:szCs w:val="22"/>
        </w:rPr>
        <w:t xml:space="preserve">, the </w:t>
      </w:r>
      <w:proofErr w:type="spellStart"/>
      <w:r>
        <w:rPr>
          <w:rFonts w:ascii="Calibri" w:hAnsi="Calibri"/>
          <w:color w:val="000000"/>
          <w:sz w:val="22"/>
          <w:szCs w:val="22"/>
        </w:rPr>
        <w:t>Head</w:t>
      </w:r>
      <w:r w:rsidR="009E5692">
        <w:rPr>
          <w:rFonts w:ascii="Calibri" w:hAnsi="Calibri"/>
          <w:color w:val="000000"/>
          <w:sz w:val="22"/>
          <w:szCs w:val="22"/>
        </w:rPr>
        <w:t>teacher</w:t>
      </w:r>
      <w:proofErr w:type="spellEnd"/>
      <w:r w:rsidR="009E5692">
        <w:rPr>
          <w:rFonts w:ascii="Calibri" w:hAnsi="Calibri"/>
          <w:color w:val="000000"/>
          <w:sz w:val="22"/>
          <w:szCs w:val="22"/>
        </w:rPr>
        <w:t xml:space="preserve"> will ensure the Lincolnshire Ladder of </w:t>
      </w:r>
      <w:proofErr w:type="spellStart"/>
      <w:r w:rsidR="009E5692">
        <w:rPr>
          <w:rFonts w:ascii="Calibri" w:hAnsi="Calibri"/>
          <w:color w:val="000000"/>
          <w:sz w:val="22"/>
          <w:szCs w:val="22"/>
        </w:rPr>
        <w:t>Behavioural</w:t>
      </w:r>
      <w:proofErr w:type="spellEnd"/>
      <w:r w:rsidR="009E5692">
        <w:rPr>
          <w:rFonts w:ascii="Calibri" w:hAnsi="Calibri"/>
          <w:color w:val="000000"/>
          <w:sz w:val="22"/>
          <w:szCs w:val="22"/>
        </w:rPr>
        <w:t xml:space="preserve"> Intervention is used as a structure for next steps. </w:t>
      </w:r>
    </w:p>
    <w:p w:rsidR="005E29CA" w:rsidRDefault="009E5692">
      <w:pPr>
        <w:rPr>
          <w:rFonts w:ascii="Calibri" w:hAnsi="Calibri"/>
          <w:color w:val="000000"/>
          <w:sz w:val="22"/>
          <w:szCs w:val="22"/>
        </w:rPr>
      </w:pPr>
      <w:r>
        <w:rPr>
          <w:rFonts w:ascii="Calibri" w:hAnsi="Calibri"/>
          <w:color w:val="000000"/>
          <w:sz w:val="22"/>
          <w:szCs w:val="22"/>
        </w:rPr>
        <w:t xml:space="preserve">The </w:t>
      </w:r>
      <w:proofErr w:type="spellStart"/>
      <w:r w:rsidR="00FF49C9">
        <w:rPr>
          <w:rFonts w:ascii="Calibri" w:hAnsi="Calibri"/>
          <w:color w:val="000000"/>
          <w:sz w:val="22"/>
          <w:szCs w:val="22"/>
        </w:rPr>
        <w:t>Headteacher</w:t>
      </w:r>
      <w:proofErr w:type="spellEnd"/>
      <w:r>
        <w:rPr>
          <w:rFonts w:ascii="Calibri" w:hAnsi="Calibri"/>
          <w:color w:val="000000"/>
          <w:sz w:val="22"/>
          <w:szCs w:val="22"/>
        </w:rPr>
        <w:t xml:space="preserve"> will work closely with the </w:t>
      </w:r>
      <w:proofErr w:type="spellStart"/>
      <w:r>
        <w:rPr>
          <w:rFonts w:ascii="Calibri" w:hAnsi="Calibri"/>
          <w:color w:val="000000"/>
          <w:sz w:val="22"/>
          <w:szCs w:val="22"/>
        </w:rPr>
        <w:t>SENDCo</w:t>
      </w:r>
      <w:proofErr w:type="spellEnd"/>
      <w:r>
        <w:rPr>
          <w:rFonts w:ascii="Calibri" w:hAnsi="Calibri"/>
          <w:color w:val="000000"/>
          <w:sz w:val="22"/>
          <w:szCs w:val="22"/>
        </w:rPr>
        <w:t xml:space="preserve"> (where appropriate), Learning Mentor and outside agencies to ensure children at risk receive the best possible provision. </w:t>
      </w:r>
    </w:p>
    <w:p w:rsidR="005E29CA" w:rsidRDefault="009E5692">
      <w:pPr>
        <w:rPr>
          <w:rFonts w:ascii="Calibri" w:hAnsi="Calibri"/>
          <w:b/>
          <w:color w:val="002060"/>
          <w:sz w:val="24"/>
          <w:szCs w:val="24"/>
          <w:u w:val="single"/>
        </w:rPr>
      </w:pPr>
      <w:r>
        <w:rPr>
          <w:rFonts w:ascii="Calibri" w:hAnsi="Calibri"/>
          <w:b/>
          <w:color w:val="002060"/>
          <w:sz w:val="24"/>
          <w:szCs w:val="24"/>
          <w:u w:val="single"/>
        </w:rPr>
        <w:t>Role of Governors</w:t>
      </w:r>
    </w:p>
    <w:p w:rsidR="005E29CA" w:rsidRDefault="009E5692">
      <w:pPr>
        <w:rPr>
          <w:rFonts w:ascii="Calibri" w:hAnsi="Calibri"/>
          <w:color w:val="auto"/>
          <w:sz w:val="22"/>
          <w:szCs w:val="22"/>
        </w:rPr>
      </w:pPr>
      <w:r>
        <w:rPr>
          <w:rFonts w:ascii="Calibri" w:hAnsi="Calibri"/>
          <w:color w:val="auto"/>
          <w:sz w:val="22"/>
          <w:szCs w:val="22"/>
        </w:rPr>
        <w:t xml:space="preserve">The Governors of the school support the </w:t>
      </w:r>
      <w:proofErr w:type="spellStart"/>
      <w:r>
        <w:rPr>
          <w:rFonts w:ascii="Calibri" w:hAnsi="Calibri"/>
          <w:color w:val="auto"/>
          <w:sz w:val="22"/>
          <w:szCs w:val="22"/>
        </w:rPr>
        <w:t>Headteacher</w:t>
      </w:r>
      <w:proofErr w:type="spellEnd"/>
      <w:r>
        <w:rPr>
          <w:rFonts w:ascii="Calibri" w:hAnsi="Calibri"/>
          <w:color w:val="auto"/>
          <w:sz w:val="22"/>
          <w:szCs w:val="22"/>
        </w:rPr>
        <w:t xml:space="preserve"> and staff by:</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promoting the Christian ethos of Blyton cum Laughton Church of England Primary School where all are equally valued as members of the school community</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creating an effective partnership between pupils, parents, staff and governors</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maintaining a caring, safe and nurturing environment where pupils can flourish</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developing a positive relationship in the community</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ensuring that the school community is safeguarded</w:t>
      </w:r>
    </w:p>
    <w:p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 xml:space="preserve">reviewing the standards of discipline and </w:t>
      </w:r>
      <w:proofErr w:type="spellStart"/>
      <w:r>
        <w:rPr>
          <w:rFonts w:ascii="Calibri" w:hAnsi="Calibri"/>
          <w:color w:val="auto"/>
          <w:sz w:val="22"/>
          <w:szCs w:val="22"/>
        </w:rPr>
        <w:t>behaviour</w:t>
      </w:r>
      <w:proofErr w:type="spellEnd"/>
      <w:r>
        <w:rPr>
          <w:rFonts w:ascii="Calibri" w:hAnsi="Calibri"/>
          <w:color w:val="auto"/>
          <w:sz w:val="22"/>
          <w:szCs w:val="22"/>
        </w:rPr>
        <w:t xml:space="preserve"> on a regular basis</w:t>
      </w:r>
    </w:p>
    <w:p w:rsidR="005E29CA" w:rsidRPr="00461F74" w:rsidRDefault="009E5692" w:rsidP="00461F74">
      <w:pPr>
        <w:pStyle w:val="ListParagraph"/>
        <w:numPr>
          <w:ilvl w:val="0"/>
          <w:numId w:val="9"/>
        </w:numPr>
        <w:spacing w:before="0" w:after="0"/>
        <w:rPr>
          <w:rFonts w:ascii="Calibri" w:hAnsi="Calibri"/>
          <w:color w:val="auto"/>
          <w:sz w:val="22"/>
          <w:szCs w:val="22"/>
        </w:rPr>
      </w:pPr>
      <w:r>
        <w:rPr>
          <w:rFonts w:ascii="Calibri" w:hAnsi="Calibri"/>
          <w:color w:val="auto"/>
          <w:sz w:val="22"/>
          <w:szCs w:val="22"/>
        </w:rPr>
        <w:t xml:space="preserve">supporting the </w:t>
      </w:r>
      <w:proofErr w:type="spellStart"/>
      <w:r>
        <w:rPr>
          <w:rFonts w:ascii="Calibri" w:hAnsi="Calibri"/>
          <w:color w:val="auto"/>
          <w:sz w:val="22"/>
          <w:szCs w:val="22"/>
        </w:rPr>
        <w:t>Headteacher</w:t>
      </w:r>
      <w:proofErr w:type="spellEnd"/>
      <w:r>
        <w:rPr>
          <w:rFonts w:ascii="Calibri" w:hAnsi="Calibri"/>
          <w:color w:val="auto"/>
          <w:sz w:val="22"/>
          <w:szCs w:val="22"/>
        </w:rPr>
        <w:t xml:space="preserve"> in carrying out the Positive </w:t>
      </w:r>
      <w:proofErr w:type="spellStart"/>
      <w:r>
        <w:rPr>
          <w:rFonts w:ascii="Calibri" w:hAnsi="Calibri"/>
          <w:color w:val="auto"/>
          <w:sz w:val="22"/>
          <w:szCs w:val="22"/>
        </w:rPr>
        <w:t>Behaviour</w:t>
      </w:r>
      <w:proofErr w:type="spellEnd"/>
      <w:r>
        <w:rPr>
          <w:rFonts w:ascii="Calibri" w:hAnsi="Calibri"/>
          <w:color w:val="auto"/>
          <w:sz w:val="22"/>
          <w:szCs w:val="22"/>
        </w:rPr>
        <w:t xml:space="preserve"> Policy effectively</w:t>
      </w:r>
    </w:p>
    <w:p w:rsidR="00461F74" w:rsidRDefault="00461F74">
      <w:pPr>
        <w:rPr>
          <w:rFonts w:ascii="Calibri" w:hAnsi="Calibri"/>
          <w:b/>
          <w:color w:val="002060"/>
          <w:sz w:val="24"/>
          <w:szCs w:val="24"/>
          <w:u w:val="single"/>
        </w:rPr>
      </w:pPr>
    </w:p>
    <w:p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 xml:space="preserve">Positive </w:t>
      </w:r>
      <w:proofErr w:type="spellStart"/>
      <w:r w:rsidRPr="00461F74">
        <w:rPr>
          <w:rFonts w:ascii="Calibri" w:hAnsi="Calibri"/>
          <w:b/>
          <w:color w:val="0070C0"/>
          <w:sz w:val="24"/>
          <w:szCs w:val="24"/>
          <w:u w:val="single"/>
        </w:rPr>
        <w:t>Behaviour</w:t>
      </w:r>
      <w:proofErr w:type="spellEnd"/>
      <w:r w:rsidRPr="00461F74">
        <w:rPr>
          <w:rFonts w:ascii="Calibri" w:hAnsi="Calibri"/>
          <w:b/>
          <w:color w:val="0070C0"/>
          <w:sz w:val="24"/>
          <w:szCs w:val="24"/>
          <w:u w:val="single"/>
        </w:rPr>
        <w:t xml:space="preserve"> Management</w:t>
      </w:r>
    </w:p>
    <w:p w:rsidR="005E29CA" w:rsidRDefault="009E5692">
      <w:pPr>
        <w:rPr>
          <w:rFonts w:ascii="Calibri" w:hAnsi="Calibri"/>
          <w:color w:val="auto"/>
          <w:sz w:val="22"/>
          <w:szCs w:val="22"/>
        </w:rPr>
      </w:pPr>
      <w:r>
        <w:rPr>
          <w:rFonts w:ascii="Calibri" w:hAnsi="Calibri"/>
          <w:color w:val="auto"/>
          <w:sz w:val="22"/>
          <w:szCs w:val="22"/>
        </w:rPr>
        <w:t xml:space="preserve">Positive </w:t>
      </w:r>
      <w:proofErr w:type="spellStart"/>
      <w:r>
        <w:rPr>
          <w:rFonts w:ascii="Calibri" w:hAnsi="Calibri"/>
          <w:color w:val="auto"/>
          <w:sz w:val="22"/>
          <w:szCs w:val="22"/>
        </w:rPr>
        <w:t>behaviour</w:t>
      </w:r>
      <w:proofErr w:type="spellEnd"/>
      <w:r>
        <w:rPr>
          <w:rFonts w:ascii="Calibri" w:hAnsi="Calibri"/>
          <w:color w:val="auto"/>
          <w:sz w:val="22"/>
          <w:szCs w:val="22"/>
        </w:rPr>
        <w:t xml:space="preserve"> management may be defined as the strategies the school employs to promote a well-ordered, purposeful school community. These strategies underpin the Positive </w:t>
      </w:r>
      <w:proofErr w:type="spellStart"/>
      <w:r>
        <w:rPr>
          <w:rFonts w:ascii="Calibri" w:hAnsi="Calibri"/>
          <w:color w:val="auto"/>
          <w:sz w:val="22"/>
          <w:szCs w:val="22"/>
        </w:rPr>
        <w:t>Behaviour</w:t>
      </w:r>
      <w:proofErr w:type="spellEnd"/>
      <w:r>
        <w:rPr>
          <w:rFonts w:ascii="Calibri" w:hAnsi="Calibri"/>
          <w:color w:val="auto"/>
          <w:sz w:val="22"/>
          <w:szCs w:val="22"/>
        </w:rPr>
        <w:t xml:space="preserve"> Policy.</w:t>
      </w:r>
    </w:p>
    <w:p w:rsidR="005E29CA" w:rsidRDefault="009E5692">
      <w:pPr>
        <w:rPr>
          <w:rFonts w:ascii="Calibri" w:hAnsi="Calibri"/>
          <w:b/>
          <w:color w:val="auto"/>
          <w:sz w:val="22"/>
          <w:szCs w:val="22"/>
        </w:rPr>
      </w:pPr>
      <w:r>
        <w:rPr>
          <w:rFonts w:ascii="Calibri" w:hAnsi="Calibri"/>
          <w:b/>
          <w:color w:val="auto"/>
          <w:sz w:val="22"/>
          <w:szCs w:val="22"/>
        </w:rPr>
        <w:t>Guidelines</w:t>
      </w:r>
    </w:p>
    <w:p w:rsidR="005E29CA" w:rsidRDefault="009E5692">
      <w:pPr>
        <w:rPr>
          <w:rFonts w:ascii="Calibri" w:hAnsi="Calibri"/>
          <w:color w:val="auto"/>
          <w:sz w:val="22"/>
          <w:szCs w:val="22"/>
        </w:rPr>
      </w:pPr>
      <w:r>
        <w:rPr>
          <w:rFonts w:ascii="Calibri" w:hAnsi="Calibri"/>
          <w:color w:val="auto"/>
          <w:sz w:val="22"/>
          <w:szCs w:val="22"/>
        </w:rPr>
        <w:t>Children who make consistently good choices in class and around school are rewarded for their efforts. In addition, the following may be used:</w:t>
      </w:r>
    </w:p>
    <w:p w:rsidR="005E29CA" w:rsidRDefault="009E5692">
      <w:pPr>
        <w:pStyle w:val="ListParagraph"/>
        <w:numPr>
          <w:ilvl w:val="0"/>
          <w:numId w:val="10"/>
        </w:numPr>
        <w:spacing w:before="0" w:after="0"/>
        <w:rPr>
          <w:rFonts w:ascii="Calibri" w:hAnsi="Calibri"/>
          <w:color w:val="auto"/>
          <w:sz w:val="22"/>
          <w:szCs w:val="22"/>
        </w:rPr>
      </w:pPr>
      <w:r>
        <w:rPr>
          <w:rFonts w:ascii="Calibri" w:hAnsi="Calibri"/>
          <w:color w:val="auto"/>
          <w:sz w:val="22"/>
          <w:szCs w:val="22"/>
        </w:rPr>
        <w:t>Verbal praise</w:t>
      </w:r>
    </w:p>
    <w:p w:rsidR="005E29CA" w:rsidRDefault="009E5692">
      <w:pPr>
        <w:pStyle w:val="ListParagraph"/>
        <w:numPr>
          <w:ilvl w:val="0"/>
          <w:numId w:val="10"/>
        </w:numPr>
        <w:spacing w:before="0" w:after="0"/>
        <w:rPr>
          <w:rFonts w:ascii="Calibri" w:hAnsi="Calibri"/>
          <w:color w:val="auto"/>
          <w:sz w:val="22"/>
          <w:szCs w:val="22"/>
        </w:rPr>
      </w:pPr>
      <w:r>
        <w:rPr>
          <w:rFonts w:ascii="Calibri" w:hAnsi="Calibri"/>
          <w:color w:val="auto"/>
          <w:sz w:val="22"/>
          <w:szCs w:val="22"/>
        </w:rPr>
        <w:t>Approving signs/acknowledgements</w:t>
      </w:r>
    </w:p>
    <w:p w:rsidR="005E29CA" w:rsidRDefault="009E5692">
      <w:pPr>
        <w:numPr>
          <w:ilvl w:val="0"/>
          <w:numId w:val="11"/>
        </w:numPr>
        <w:suppressAutoHyphens w:val="0"/>
        <w:spacing w:before="0" w:after="0" w:line="240" w:lineRule="auto"/>
        <w:textAlignment w:val="auto"/>
      </w:pPr>
      <w:r>
        <w:rPr>
          <w:rFonts w:ascii="Calibri" w:hAnsi="Calibri"/>
          <w:color w:val="auto"/>
          <w:sz w:val="22"/>
          <w:szCs w:val="22"/>
        </w:rPr>
        <w:t xml:space="preserve">Sent to another teacher/ </w:t>
      </w:r>
      <w:proofErr w:type="spellStart"/>
      <w:r>
        <w:rPr>
          <w:rFonts w:ascii="Calibri" w:hAnsi="Calibri"/>
          <w:color w:val="auto"/>
          <w:sz w:val="22"/>
          <w:szCs w:val="22"/>
        </w:rPr>
        <w:t>Headteacher</w:t>
      </w:r>
      <w:proofErr w:type="spellEnd"/>
      <w:r w:rsidR="00FD2868">
        <w:rPr>
          <w:rFonts w:ascii="Calibri" w:hAnsi="Calibri"/>
          <w:color w:val="auto"/>
          <w:sz w:val="22"/>
          <w:szCs w:val="22"/>
        </w:rPr>
        <w:t xml:space="preserve"> to share good learning</w:t>
      </w:r>
      <w:r>
        <w:rPr>
          <w:rFonts w:ascii="Calibri" w:hAnsi="Calibri"/>
          <w:color w:val="000000"/>
          <w:sz w:val="22"/>
          <w:szCs w:val="22"/>
        </w:rPr>
        <w:t xml:space="preserve"> </w:t>
      </w:r>
    </w:p>
    <w:p w:rsidR="005E29CA" w:rsidRDefault="009E5692">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Staff congratulate children</w:t>
      </w:r>
    </w:p>
    <w:p w:rsidR="005E29CA" w:rsidRDefault="009E5692">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Staff give childre</w:t>
      </w:r>
      <w:r w:rsidR="0061262E">
        <w:rPr>
          <w:rFonts w:ascii="Calibri" w:hAnsi="Calibri"/>
          <w:color w:val="000000"/>
          <w:sz w:val="22"/>
          <w:szCs w:val="22"/>
        </w:rPr>
        <w:t>n stickers for their house reward chart. C</w:t>
      </w:r>
      <w:r>
        <w:rPr>
          <w:rFonts w:ascii="Calibri" w:hAnsi="Calibri"/>
          <w:color w:val="000000"/>
          <w:sz w:val="22"/>
          <w:szCs w:val="22"/>
        </w:rPr>
        <w:t>e</w:t>
      </w:r>
      <w:r w:rsidR="0061262E">
        <w:rPr>
          <w:rFonts w:ascii="Calibri" w:hAnsi="Calibri"/>
          <w:color w:val="000000"/>
          <w:sz w:val="22"/>
          <w:szCs w:val="22"/>
        </w:rPr>
        <w:t xml:space="preserve">rtificates and reward cards are sent home for Values related weekly awards and for </w:t>
      </w:r>
      <w:r w:rsidR="00FD2868">
        <w:rPr>
          <w:rFonts w:ascii="Calibri" w:hAnsi="Calibri"/>
          <w:color w:val="000000"/>
          <w:sz w:val="22"/>
          <w:szCs w:val="22"/>
        </w:rPr>
        <w:t>achieving 10 or 20</w:t>
      </w:r>
      <w:r>
        <w:rPr>
          <w:rFonts w:ascii="Calibri" w:hAnsi="Calibri"/>
          <w:color w:val="000000"/>
          <w:sz w:val="22"/>
          <w:szCs w:val="22"/>
        </w:rPr>
        <w:t xml:space="preserve"> stickers</w:t>
      </w:r>
    </w:p>
    <w:p w:rsidR="005E29CA" w:rsidRDefault="00F145FD">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W</w:t>
      </w:r>
      <w:r w:rsidR="009E5692">
        <w:rPr>
          <w:rFonts w:ascii="Calibri" w:hAnsi="Calibri"/>
          <w:color w:val="000000"/>
          <w:sz w:val="22"/>
          <w:szCs w:val="22"/>
        </w:rPr>
        <w:t xml:space="preserve">eekly Celebration Worship </w:t>
      </w:r>
      <w:proofErr w:type="spellStart"/>
      <w:r w:rsidR="009E5692">
        <w:rPr>
          <w:rFonts w:ascii="Calibri" w:hAnsi="Calibri"/>
          <w:color w:val="000000"/>
          <w:sz w:val="22"/>
          <w:szCs w:val="22"/>
        </w:rPr>
        <w:t>recognises</w:t>
      </w:r>
      <w:proofErr w:type="spellEnd"/>
      <w:r w:rsidR="009E5692">
        <w:rPr>
          <w:rFonts w:ascii="Calibri" w:hAnsi="Calibri"/>
          <w:color w:val="000000"/>
          <w:sz w:val="22"/>
          <w:szCs w:val="22"/>
        </w:rPr>
        <w:t xml:space="preserve"> positive choices throug</w:t>
      </w:r>
      <w:r w:rsidR="0061262E">
        <w:rPr>
          <w:rFonts w:ascii="Calibri" w:hAnsi="Calibri"/>
          <w:color w:val="000000"/>
          <w:sz w:val="22"/>
          <w:szCs w:val="22"/>
        </w:rPr>
        <w:t xml:space="preserve">h the </w:t>
      </w:r>
      <w:proofErr w:type="spellStart"/>
      <w:r w:rsidR="00FD2868">
        <w:rPr>
          <w:rFonts w:ascii="Calibri" w:hAnsi="Calibri"/>
          <w:color w:val="000000"/>
          <w:sz w:val="22"/>
          <w:szCs w:val="22"/>
        </w:rPr>
        <w:t>BcL</w:t>
      </w:r>
      <w:proofErr w:type="spellEnd"/>
      <w:r w:rsidR="00FD2868">
        <w:rPr>
          <w:rFonts w:ascii="Calibri" w:hAnsi="Calibri"/>
          <w:color w:val="000000"/>
          <w:sz w:val="22"/>
          <w:szCs w:val="22"/>
        </w:rPr>
        <w:t xml:space="preserve"> Extraordinary Lives  certificates </w:t>
      </w:r>
      <w:r w:rsidR="0061262E">
        <w:rPr>
          <w:rFonts w:ascii="Calibri" w:hAnsi="Calibri"/>
          <w:color w:val="000000"/>
          <w:sz w:val="22"/>
          <w:szCs w:val="22"/>
        </w:rPr>
        <w:t xml:space="preserve">and </w:t>
      </w:r>
      <w:proofErr w:type="spellStart"/>
      <w:r w:rsidR="00FD2868">
        <w:rPr>
          <w:rFonts w:ascii="Calibri" w:hAnsi="Calibri"/>
          <w:color w:val="000000"/>
          <w:sz w:val="22"/>
          <w:szCs w:val="22"/>
        </w:rPr>
        <w:t>BcL</w:t>
      </w:r>
      <w:proofErr w:type="spellEnd"/>
      <w:r w:rsidR="00FD2868">
        <w:rPr>
          <w:rFonts w:ascii="Calibri" w:hAnsi="Calibri"/>
          <w:color w:val="000000"/>
          <w:sz w:val="22"/>
          <w:szCs w:val="22"/>
        </w:rPr>
        <w:t xml:space="preserve"> </w:t>
      </w:r>
      <w:r w:rsidR="0061262E">
        <w:rPr>
          <w:rFonts w:ascii="Calibri" w:hAnsi="Calibri"/>
          <w:color w:val="000000"/>
          <w:sz w:val="22"/>
          <w:szCs w:val="22"/>
        </w:rPr>
        <w:t xml:space="preserve">Values badges now </w:t>
      </w:r>
      <w:proofErr w:type="spellStart"/>
      <w:r w:rsidR="0061262E">
        <w:rPr>
          <w:rFonts w:ascii="Calibri" w:hAnsi="Calibri"/>
          <w:color w:val="000000"/>
          <w:sz w:val="22"/>
          <w:szCs w:val="22"/>
        </w:rPr>
        <w:t>recognise</w:t>
      </w:r>
      <w:proofErr w:type="spellEnd"/>
      <w:r w:rsidR="0061262E">
        <w:rPr>
          <w:rFonts w:ascii="Calibri" w:hAnsi="Calibri"/>
          <w:color w:val="000000"/>
          <w:sz w:val="22"/>
          <w:szCs w:val="22"/>
        </w:rPr>
        <w:t xml:space="preserve"> exceptional choices</w:t>
      </w:r>
    </w:p>
    <w:p w:rsidR="005E29CA" w:rsidRPr="0061262E" w:rsidRDefault="005E29CA" w:rsidP="0061262E">
      <w:pPr>
        <w:spacing w:before="0" w:after="0"/>
        <w:rPr>
          <w:rFonts w:ascii="Calibri" w:hAnsi="Calibri"/>
          <w:color w:val="auto"/>
          <w:sz w:val="22"/>
          <w:szCs w:val="22"/>
        </w:rPr>
      </w:pPr>
    </w:p>
    <w:p w:rsidR="005E29CA" w:rsidRDefault="009E5692">
      <w:pPr>
        <w:rPr>
          <w:rFonts w:ascii="Calibri" w:hAnsi="Calibri"/>
          <w:b/>
          <w:color w:val="auto"/>
          <w:sz w:val="22"/>
          <w:szCs w:val="22"/>
        </w:rPr>
      </w:pPr>
      <w:r>
        <w:rPr>
          <w:rFonts w:ascii="Calibri" w:hAnsi="Calibri"/>
          <w:b/>
          <w:color w:val="auto"/>
          <w:sz w:val="22"/>
          <w:szCs w:val="22"/>
        </w:rPr>
        <w:t>Formulating class rules</w:t>
      </w:r>
    </w:p>
    <w:p w:rsidR="005E29CA" w:rsidRDefault="009E5692">
      <w:r>
        <w:rPr>
          <w:rFonts w:ascii="Calibri" w:hAnsi="Calibri"/>
          <w:color w:val="auto"/>
          <w:sz w:val="22"/>
          <w:szCs w:val="22"/>
        </w:rPr>
        <w:t xml:space="preserve">At the start of the school year, each class negotiates their own class rules which are worded positively and displayed on the wall of the classroom. </w:t>
      </w:r>
      <w:r>
        <w:rPr>
          <w:rFonts w:ascii="Calibri" w:hAnsi="Calibri"/>
          <w:color w:val="000000"/>
          <w:sz w:val="22"/>
          <w:szCs w:val="22"/>
        </w:rPr>
        <w:t xml:space="preserve">In this way, with constant reinforcement, every child in the school knows the standard of </w:t>
      </w:r>
      <w:proofErr w:type="spellStart"/>
      <w:r>
        <w:rPr>
          <w:rFonts w:ascii="Calibri" w:hAnsi="Calibri"/>
          <w:color w:val="000000"/>
          <w:sz w:val="22"/>
          <w:szCs w:val="22"/>
        </w:rPr>
        <w:t>behaviour</w:t>
      </w:r>
      <w:proofErr w:type="spellEnd"/>
      <w:r>
        <w:rPr>
          <w:rFonts w:ascii="Calibri" w:hAnsi="Calibri"/>
          <w:color w:val="000000"/>
          <w:sz w:val="22"/>
          <w:szCs w:val="22"/>
        </w:rPr>
        <w:t xml:space="preserve"> that we expect in our school.  If there are incidents of anti-social </w:t>
      </w:r>
      <w:proofErr w:type="spellStart"/>
      <w:r>
        <w:rPr>
          <w:rFonts w:ascii="Calibri" w:hAnsi="Calibri"/>
          <w:color w:val="000000"/>
          <w:sz w:val="22"/>
          <w:szCs w:val="22"/>
        </w:rPr>
        <w:t>behaviour</w:t>
      </w:r>
      <w:proofErr w:type="spellEnd"/>
      <w:r>
        <w:rPr>
          <w:rFonts w:ascii="Calibri" w:hAnsi="Calibri"/>
          <w:color w:val="000000"/>
          <w:sz w:val="22"/>
          <w:szCs w:val="22"/>
        </w:rPr>
        <w:t>, the class teacher discu</w:t>
      </w:r>
      <w:r w:rsidR="00F145FD">
        <w:rPr>
          <w:rFonts w:ascii="Calibri" w:hAnsi="Calibri"/>
          <w:color w:val="000000"/>
          <w:sz w:val="22"/>
          <w:szCs w:val="22"/>
        </w:rPr>
        <w:t>sses these with the whole class.</w:t>
      </w:r>
    </w:p>
    <w:p w:rsidR="005E29CA" w:rsidRDefault="005E29CA">
      <w:pPr>
        <w:rPr>
          <w:rFonts w:ascii="Calibri" w:hAnsi="Calibri"/>
          <w:b/>
          <w:color w:val="002060"/>
          <w:sz w:val="24"/>
          <w:szCs w:val="24"/>
          <w:u w:val="single"/>
        </w:rPr>
      </w:pPr>
    </w:p>
    <w:p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lastRenderedPageBreak/>
        <w:t>Blyton cum Laughton Church of England Primary School Reward System</w:t>
      </w:r>
    </w:p>
    <w:p w:rsidR="005E29CA" w:rsidRDefault="009E5692">
      <w:pPr>
        <w:rPr>
          <w:rFonts w:ascii="Calibri" w:hAnsi="Calibri"/>
          <w:color w:val="000000"/>
          <w:sz w:val="22"/>
          <w:szCs w:val="22"/>
        </w:rPr>
      </w:pPr>
      <w:r>
        <w:rPr>
          <w:rFonts w:ascii="Calibri" w:hAnsi="Calibri"/>
          <w:color w:val="000000"/>
          <w:sz w:val="22"/>
          <w:szCs w:val="22"/>
        </w:rPr>
        <w:t xml:space="preserve">The reward system is to encourage and acknowledge all children who follow the school’s expectations e.g. good </w:t>
      </w:r>
      <w:proofErr w:type="spellStart"/>
      <w:r>
        <w:rPr>
          <w:rFonts w:ascii="Calibri" w:hAnsi="Calibri"/>
          <w:color w:val="000000"/>
          <w:sz w:val="22"/>
          <w:szCs w:val="22"/>
        </w:rPr>
        <w:t>behaviour</w:t>
      </w:r>
      <w:proofErr w:type="spellEnd"/>
      <w:r>
        <w:rPr>
          <w:rFonts w:ascii="Calibri" w:hAnsi="Calibri"/>
          <w:color w:val="000000"/>
          <w:sz w:val="22"/>
          <w:szCs w:val="22"/>
        </w:rPr>
        <w:t>, supporting peers and adults with daily tasks and taking responsibility to achieve their personal best.</w:t>
      </w:r>
    </w:p>
    <w:p w:rsidR="005E29CA" w:rsidRDefault="009E5692">
      <w:pPr>
        <w:rPr>
          <w:rFonts w:ascii="Calibri" w:hAnsi="Calibri"/>
          <w:b/>
          <w:color w:val="000000"/>
          <w:sz w:val="22"/>
          <w:szCs w:val="22"/>
          <w:u w:val="single"/>
        </w:rPr>
      </w:pPr>
      <w:r>
        <w:rPr>
          <w:rFonts w:ascii="Calibri" w:hAnsi="Calibri"/>
          <w:b/>
          <w:color w:val="000000"/>
          <w:sz w:val="22"/>
          <w:szCs w:val="22"/>
          <w:u w:val="single"/>
        </w:rPr>
        <w:t xml:space="preserve">How does the system work? </w:t>
      </w:r>
    </w:p>
    <w:p w:rsidR="005E29CA" w:rsidRDefault="009E5692">
      <w:pPr>
        <w:pStyle w:val="ListParagraph"/>
        <w:numPr>
          <w:ilvl w:val="0"/>
          <w:numId w:val="12"/>
        </w:numPr>
        <w:spacing w:before="0" w:after="0"/>
        <w:rPr>
          <w:rFonts w:ascii="Calibri" w:hAnsi="Calibri"/>
          <w:color w:val="000000"/>
          <w:sz w:val="22"/>
          <w:szCs w:val="22"/>
        </w:rPr>
      </w:pPr>
      <w:r>
        <w:rPr>
          <w:rFonts w:ascii="Calibri" w:hAnsi="Calibri"/>
          <w:color w:val="000000"/>
          <w:sz w:val="22"/>
          <w:szCs w:val="22"/>
        </w:rPr>
        <w:t>All adults have dot stickers to award children seen to be ‘making the right choice’. Children keep the stickers on a chart in the classroom. These are also rewarded for academic success.</w:t>
      </w:r>
    </w:p>
    <w:p w:rsidR="00A9298C" w:rsidRDefault="009E5692" w:rsidP="000B171F">
      <w:pPr>
        <w:pStyle w:val="ListParagraph"/>
        <w:numPr>
          <w:ilvl w:val="0"/>
          <w:numId w:val="12"/>
        </w:numPr>
        <w:spacing w:before="0" w:after="0"/>
        <w:rPr>
          <w:rFonts w:ascii="Calibri" w:hAnsi="Calibri"/>
          <w:color w:val="000000"/>
          <w:sz w:val="22"/>
          <w:szCs w:val="22"/>
        </w:rPr>
      </w:pPr>
      <w:r w:rsidRPr="00A9298C">
        <w:rPr>
          <w:rFonts w:ascii="Calibri" w:hAnsi="Calibri"/>
          <w:color w:val="000000"/>
          <w:sz w:val="22"/>
          <w:szCs w:val="22"/>
        </w:rPr>
        <w:t>When children have received 10</w:t>
      </w:r>
      <w:r w:rsidR="00F670D2">
        <w:rPr>
          <w:rFonts w:ascii="Calibri" w:hAnsi="Calibri"/>
          <w:color w:val="000000"/>
          <w:sz w:val="22"/>
          <w:szCs w:val="22"/>
        </w:rPr>
        <w:t xml:space="preserve"> and 20</w:t>
      </w:r>
      <w:bookmarkStart w:id="5" w:name="_GoBack"/>
      <w:bookmarkEnd w:id="5"/>
      <w:r w:rsidRPr="00A9298C">
        <w:rPr>
          <w:rFonts w:ascii="Calibri" w:hAnsi="Calibri"/>
          <w:color w:val="000000"/>
          <w:sz w:val="22"/>
          <w:szCs w:val="22"/>
        </w:rPr>
        <w:t xml:space="preserve"> stickers, they can choose a postcard to be </w:t>
      </w:r>
      <w:proofErr w:type="gramStart"/>
      <w:r w:rsidRPr="00A9298C">
        <w:rPr>
          <w:rFonts w:ascii="Calibri" w:hAnsi="Calibri"/>
          <w:color w:val="000000"/>
          <w:sz w:val="22"/>
          <w:szCs w:val="22"/>
        </w:rPr>
        <w:t>written</w:t>
      </w:r>
      <w:proofErr w:type="gramEnd"/>
      <w:r w:rsidRPr="00A9298C">
        <w:rPr>
          <w:rFonts w:ascii="Calibri" w:hAnsi="Calibri"/>
          <w:color w:val="000000"/>
          <w:sz w:val="22"/>
          <w:szCs w:val="22"/>
        </w:rPr>
        <w:t xml:space="preserve"> by the </w:t>
      </w:r>
      <w:proofErr w:type="spellStart"/>
      <w:r w:rsidRPr="00A9298C">
        <w:rPr>
          <w:rFonts w:ascii="Calibri" w:hAnsi="Calibri"/>
          <w:color w:val="000000"/>
          <w:sz w:val="22"/>
          <w:szCs w:val="22"/>
        </w:rPr>
        <w:t>Headteacher</w:t>
      </w:r>
      <w:proofErr w:type="spellEnd"/>
      <w:r w:rsidRPr="00A9298C">
        <w:rPr>
          <w:rFonts w:ascii="Calibri" w:hAnsi="Calibri"/>
          <w:color w:val="000000"/>
          <w:sz w:val="22"/>
          <w:szCs w:val="22"/>
        </w:rPr>
        <w:t xml:space="preserve"> and sent home to parents. </w:t>
      </w:r>
    </w:p>
    <w:p w:rsidR="00566682" w:rsidRDefault="00566682" w:rsidP="00FE2B6D">
      <w:pPr>
        <w:pStyle w:val="ListParagraph"/>
        <w:numPr>
          <w:ilvl w:val="0"/>
          <w:numId w:val="12"/>
        </w:numPr>
        <w:spacing w:before="0" w:after="0"/>
        <w:rPr>
          <w:rFonts w:ascii="Calibri" w:hAnsi="Calibri"/>
          <w:color w:val="000000"/>
          <w:sz w:val="22"/>
          <w:szCs w:val="22"/>
        </w:rPr>
      </w:pPr>
      <w:proofErr w:type="spellStart"/>
      <w:r>
        <w:rPr>
          <w:rFonts w:ascii="Calibri" w:hAnsi="Calibri"/>
          <w:color w:val="000000"/>
          <w:sz w:val="22"/>
          <w:szCs w:val="22"/>
        </w:rPr>
        <w:t>BcL</w:t>
      </w:r>
      <w:proofErr w:type="spellEnd"/>
      <w:r>
        <w:rPr>
          <w:rFonts w:ascii="Calibri" w:hAnsi="Calibri"/>
          <w:color w:val="000000"/>
          <w:sz w:val="22"/>
          <w:szCs w:val="22"/>
        </w:rPr>
        <w:t xml:space="preserve"> Values Badges </w:t>
      </w:r>
      <w:proofErr w:type="gramStart"/>
      <w:r>
        <w:rPr>
          <w:rFonts w:ascii="Calibri" w:hAnsi="Calibri"/>
          <w:color w:val="000000"/>
          <w:sz w:val="22"/>
          <w:szCs w:val="22"/>
        </w:rPr>
        <w:t>are handed out</w:t>
      </w:r>
      <w:proofErr w:type="gramEnd"/>
      <w:r>
        <w:rPr>
          <w:rFonts w:ascii="Calibri" w:hAnsi="Calibri"/>
          <w:color w:val="000000"/>
          <w:sz w:val="22"/>
          <w:szCs w:val="22"/>
        </w:rPr>
        <w:t xml:space="preserve"> by members of the Junior Leadership Team in recognition of exceptional choices linked to our six Christian Values. </w:t>
      </w:r>
    </w:p>
    <w:p w:rsidR="00A9298C" w:rsidRDefault="00A9298C" w:rsidP="00A9298C">
      <w:pPr>
        <w:pStyle w:val="ListParagraph"/>
        <w:spacing w:before="0" w:after="0"/>
        <w:rPr>
          <w:rFonts w:ascii="Calibri" w:hAnsi="Calibri"/>
          <w:color w:val="000000"/>
          <w:sz w:val="22"/>
          <w:szCs w:val="22"/>
        </w:rPr>
      </w:pPr>
    </w:p>
    <w:p w:rsidR="005E29CA" w:rsidRDefault="009E5692" w:rsidP="00A9298C">
      <w:pPr>
        <w:pStyle w:val="ListParagraph"/>
        <w:spacing w:before="0" w:after="0"/>
        <w:ind w:hanging="720"/>
        <w:rPr>
          <w:rFonts w:ascii="Calibri" w:hAnsi="Calibri"/>
          <w:color w:val="000000"/>
          <w:sz w:val="22"/>
          <w:szCs w:val="22"/>
        </w:rPr>
      </w:pPr>
      <w:r w:rsidRPr="00A9298C">
        <w:rPr>
          <w:rFonts w:ascii="Calibri" w:hAnsi="Calibri"/>
          <w:color w:val="000000"/>
          <w:sz w:val="22"/>
          <w:szCs w:val="22"/>
        </w:rPr>
        <w:t>To maintain a consistent approach across the school please ensure the following:</w:t>
      </w:r>
    </w:p>
    <w:p w:rsidR="00A9298C" w:rsidRPr="00A9298C" w:rsidRDefault="00A9298C" w:rsidP="00A9298C">
      <w:pPr>
        <w:pStyle w:val="ListParagraph"/>
        <w:spacing w:before="0" w:after="0"/>
        <w:ind w:hanging="720"/>
        <w:rPr>
          <w:rFonts w:ascii="Calibri" w:hAnsi="Calibri"/>
          <w:color w:val="000000"/>
          <w:sz w:val="22"/>
          <w:szCs w:val="22"/>
        </w:rPr>
      </w:pPr>
    </w:p>
    <w:p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 xml:space="preserve">Stickers must never be taken away for inappropriate </w:t>
      </w:r>
      <w:proofErr w:type="spellStart"/>
      <w:r>
        <w:rPr>
          <w:rFonts w:ascii="Calibri" w:hAnsi="Calibri"/>
          <w:color w:val="000000"/>
          <w:sz w:val="22"/>
          <w:szCs w:val="22"/>
        </w:rPr>
        <w:t>behaviour</w:t>
      </w:r>
      <w:proofErr w:type="spellEnd"/>
    </w:p>
    <w:p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Children can be aw</w:t>
      </w:r>
      <w:r w:rsidR="00FD2868">
        <w:rPr>
          <w:rFonts w:ascii="Calibri" w:hAnsi="Calibri"/>
          <w:color w:val="000000"/>
          <w:sz w:val="22"/>
          <w:szCs w:val="22"/>
        </w:rPr>
        <w:t>arded stickers for personal success</w:t>
      </w:r>
      <w:r>
        <w:rPr>
          <w:rFonts w:ascii="Calibri" w:hAnsi="Calibri"/>
          <w:color w:val="000000"/>
          <w:sz w:val="22"/>
          <w:szCs w:val="22"/>
        </w:rPr>
        <w:t xml:space="preserve"> or consistently meeting the school’s expectations</w:t>
      </w:r>
    </w:p>
    <w:p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Chart continues for one ‘big’</w:t>
      </w:r>
      <w:r w:rsidR="001F79EC">
        <w:rPr>
          <w:rFonts w:ascii="Calibri" w:hAnsi="Calibri"/>
          <w:color w:val="000000"/>
          <w:sz w:val="22"/>
          <w:szCs w:val="22"/>
        </w:rPr>
        <w:t xml:space="preserve"> term</w:t>
      </w:r>
      <w:r>
        <w:rPr>
          <w:rFonts w:ascii="Calibri" w:hAnsi="Calibri"/>
          <w:color w:val="000000"/>
          <w:sz w:val="22"/>
          <w:szCs w:val="22"/>
        </w:rPr>
        <w:t xml:space="preserve"> (3 per year)</w:t>
      </w:r>
    </w:p>
    <w:p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Stickers can be awarded by any adult to any child and by child</w:t>
      </w:r>
      <w:r w:rsidR="00FD2868">
        <w:rPr>
          <w:rFonts w:ascii="Calibri" w:hAnsi="Calibri"/>
          <w:color w:val="000000"/>
          <w:sz w:val="22"/>
          <w:szCs w:val="22"/>
        </w:rPr>
        <w:t xml:space="preserve"> to child to promote peer positivity</w:t>
      </w:r>
    </w:p>
    <w:p w:rsidR="005E29CA" w:rsidRDefault="00492681">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 xml:space="preserve">Awarding </w:t>
      </w:r>
      <w:r w:rsidR="009E5692">
        <w:rPr>
          <w:rFonts w:ascii="Calibri" w:hAnsi="Calibri"/>
          <w:color w:val="000000"/>
          <w:sz w:val="22"/>
          <w:szCs w:val="22"/>
        </w:rPr>
        <w:t>sticker</w:t>
      </w:r>
      <w:r>
        <w:rPr>
          <w:rFonts w:ascii="Calibri" w:hAnsi="Calibri"/>
          <w:color w:val="000000"/>
          <w:sz w:val="22"/>
          <w:szCs w:val="22"/>
        </w:rPr>
        <w:t>s</w:t>
      </w:r>
      <w:r w:rsidR="009E5692">
        <w:rPr>
          <w:rFonts w:ascii="Calibri" w:hAnsi="Calibri"/>
          <w:color w:val="000000"/>
          <w:sz w:val="22"/>
          <w:szCs w:val="22"/>
        </w:rPr>
        <w:t xml:space="preserve"> when children are least expecting it e.g. holding a door open, good manners in the dining hall, lining up</w:t>
      </w:r>
      <w:r w:rsidR="00FD2868">
        <w:rPr>
          <w:rFonts w:ascii="Calibri" w:hAnsi="Calibri"/>
          <w:color w:val="000000"/>
          <w:sz w:val="22"/>
          <w:szCs w:val="22"/>
        </w:rPr>
        <w:t xml:space="preserve"> is</w:t>
      </w:r>
      <w:r>
        <w:rPr>
          <w:rFonts w:ascii="Calibri" w:hAnsi="Calibri"/>
          <w:color w:val="000000"/>
          <w:sz w:val="22"/>
          <w:szCs w:val="22"/>
        </w:rPr>
        <w:t xml:space="preserve"> encouraged</w:t>
      </w:r>
    </w:p>
    <w:p w:rsidR="005E29CA" w:rsidRPr="00492681" w:rsidRDefault="005E29CA" w:rsidP="00492681">
      <w:pPr>
        <w:spacing w:before="0" w:after="0"/>
        <w:rPr>
          <w:rFonts w:ascii="Calibri" w:hAnsi="Calibri"/>
          <w:color w:val="000000"/>
          <w:sz w:val="22"/>
          <w:szCs w:val="22"/>
        </w:rPr>
      </w:pPr>
    </w:p>
    <w:p w:rsidR="005E29CA" w:rsidRPr="00461F74" w:rsidRDefault="009E5692">
      <w:pPr>
        <w:shd w:val="clear" w:color="auto" w:fill="FFFFFF"/>
        <w:spacing w:before="0" w:after="0" w:line="240" w:lineRule="auto"/>
        <w:rPr>
          <w:color w:val="0070C0"/>
        </w:rPr>
      </w:pPr>
      <w:r w:rsidRPr="00461F74">
        <w:rPr>
          <w:rFonts w:ascii="Calibri" w:eastAsia="Times New Roman" w:hAnsi="Calibri" w:cs="Segoe UI"/>
          <w:b/>
          <w:color w:val="0070C0"/>
          <w:sz w:val="24"/>
          <w:szCs w:val="24"/>
          <w:u w:val="single"/>
          <w:lang w:val="en-GB" w:eastAsia="en-GB"/>
        </w:rPr>
        <w:t>Non-adherence to Positive Behaviour Policy – summary of procedures</w:t>
      </w:r>
    </w:p>
    <w:p w:rsidR="005E29CA" w:rsidRDefault="009E5692">
      <w:pPr>
        <w:rPr>
          <w:rFonts w:ascii="Calibri" w:hAnsi="Calibri"/>
          <w:color w:val="000000"/>
          <w:sz w:val="22"/>
          <w:szCs w:val="22"/>
        </w:rPr>
      </w:pPr>
      <w:r>
        <w:rPr>
          <w:rFonts w:ascii="Calibri" w:hAnsi="Calibri"/>
          <w:color w:val="000000"/>
          <w:sz w:val="22"/>
          <w:szCs w:val="22"/>
        </w:rPr>
        <w:t xml:space="preserve">These procedures assume a gradual increase or persistence in poor </w:t>
      </w:r>
      <w:proofErr w:type="spellStart"/>
      <w:r>
        <w:rPr>
          <w:rFonts w:ascii="Calibri" w:hAnsi="Calibri"/>
          <w:color w:val="000000"/>
          <w:sz w:val="22"/>
          <w:szCs w:val="22"/>
        </w:rPr>
        <w:t>behaviour</w:t>
      </w:r>
      <w:proofErr w:type="spellEnd"/>
      <w:r>
        <w:rPr>
          <w:rFonts w:ascii="Calibri" w:hAnsi="Calibri"/>
          <w:color w:val="000000"/>
          <w:sz w:val="22"/>
          <w:szCs w:val="22"/>
        </w:rPr>
        <w:t xml:space="preserve">. If </w:t>
      </w:r>
      <w:proofErr w:type="spellStart"/>
      <w:r>
        <w:rPr>
          <w:rFonts w:ascii="Calibri" w:hAnsi="Calibri"/>
          <w:color w:val="000000"/>
          <w:sz w:val="22"/>
          <w:szCs w:val="22"/>
        </w:rPr>
        <w:t>behaviour</w:t>
      </w:r>
      <w:proofErr w:type="spellEnd"/>
      <w:r>
        <w:rPr>
          <w:rFonts w:ascii="Calibri" w:hAnsi="Calibri"/>
          <w:color w:val="000000"/>
          <w:sz w:val="22"/>
          <w:szCs w:val="22"/>
        </w:rPr>
        <w:t xml:space="preserve"> degrades very quickly or if the first incident is of</w:t>
      </w:r>
      <w:r w:rsidR="00492681">
        <w:rPr>
          <w:rFonts w:ascii="Calibri" w:hAnsi="Calibri"/>
          <w:color w:val="000000"/>
          <w:sz w:val="22"/>
          <w:szCs w:val="22"/>
        </w:rPr>
        <w:t xml:space="preserve"> a serious nature (i.e. physical aggression</w:t>
      </w:r>
      <w:r>
        <w:rPr>
          <w:rFonts w:ascii="Calibri" w:hAnsi="Calibri"/>
          <w:color w:val="000000"/>
          <w:sz w:val="22"/>
          <w:szCs w:val="22"/>
        </w:rPr>
        <w:t>) then</w:t>
      </w:r>
      <w:r w:rsidR="00FD2868">
        <w:rPr>
          <w:rFonts w:ascii="Calibri" w:hAnsi="Calibri"/>
          <w:color w:val="000000"/>
          <w:sz w:val="22"/>
          <w:szCs w:val="22"/>
        </w:rPr>
        <w:t xml:space="preserve"> it is acceptable to skip steps e.g. child may spend time with an adult at break-time.</w:t>
      </w:r>
    </w:p>
    <w:p w:rsidR="005E29CA" w:rsidRDefault="009E5692">
      <w:pPr>
        <w:rPr>
          <w:rFonts w:ascii="Calibri" w:hAnsi="Calibri"/>
          <w:color w:val="000000"/>
          <w:sz w:val="22"/>
          <w:szCs w:val="22"/>
        </w:rPr>
      </w:pPr>
      <w:r>
        <w:rPr>
          <w:rFonts w:ascii="Calibri" w:hAnsi="Calibri"/>
          <w:color w:val="000000"/>
          <w:sz w:val="22"/>
          <w:szCs w:val="22"/>
        </w:rPr>
        <w:t>T</w:t>
      </w:r>
      <w:r w:rsidR="00FD2868">
        <w:rPr>
          <w:rFonts w:ascii="Calibri" w:hAnsi="Calibri"/>
          <w:color w:val="000000"/>
          <w:sz w:val="22"/>
          <w:szCs w:val="22"/>
        </w:rPr>
        <w:t>here may be occasions when choices</w:t>
      </w:r>
      <w:r>
        <w:rPr>
          <w:rFonts w:ascii="Calibri" w:hAnsi="Calibri"/>
          <w:color w:val="000000"/>
          <w:sz w:val="22"/>
          <w:szCs w:val="22"/>
        </w:rPr>
        <w:t xml:space="preserve"> would warra</w:t>
      </w:r>
      <w:r w:rsidR="00FD2868">
        <w:rPr>
          <w:rFonts w:ascii="Calibri" w:hAnsi="Calibri"/>
          <w:color w:val="000000"/>
          <w:sz w:val="22"/>
          <w:szCs w:val="22"/>
        </w:rPr>
        <w:t>nt Reflection Time. In this case,</w:t>
      </w:r>
      <w:r>
        <w:rPr>
          <w:rFonts w:ascii="Calibri" w:hAnsi="Calibri"/>
          <w:color w:val="000000"/>
          <w:sz w:val="22"/>
          <w:szCs w:val="22"/>
        </w:rPr>
        <w:t xml:space="preserve"> </w:t>
      </w:r>
      <w:r w:rsidR="00FD2868">
        <w:rPr>
          <w:rFonts w:ascii="Calibri" w:hAnsi="Calibri"/>
          <w:color w:val="000000"/>
          <w:sz w:val="22"/>
          <w:szCs w:val="22"/>
        </w:rPr>
        <w:t xml:space="preserve">the child would </w:t>
      </w:r>
      <w:r>
        <w:rPr>
          <w:rFonts w:ascii="Calibri" w:hAnsi="Calibri"/>
          <w:color w:val="000000"/>
          <w:sz w:val="22"/>
          <w:szCs w:val="22"/>
        </w:rPr>
        <w:t>com</w:t>
      </w:r>
      <w:r w:rsidR="00FD2868">
        <w:rPr>
          <w:rFonts w:ascii="Calibri" w:hAnsi="Calibri"/>
          <w:color w:val="000000"/>
          <w:sz w:val="22"/>
          <w:szCs w:val="22"/>
        </w:rPr>
        <w:t>plete their learning</w:t>
      </w:r>
      <w:r w:rsidR="00381471">
        <w:rPr>
          <w:rFonts w:ascii="Calibri" w:hAnsi="Calibri"/>
          <w:color w:val="000000"/>
          <w:sz w:val="22"/>
          <w:szCs w:val="22"/>
        </w:rPr>
        <w:t xml:space="preserve"> in another classroom</w:t>
      </w:r>
      <w:r w:rsidR="00FD2868">
        <w:rPr>
          <w:rFonts w:ascii="Calibri" w:hAnsi="Calibri"/>
          <w:color w:val="000000"/>
          <w:sz w:val="22"/>
          <w:szCs w:val="22"/>
        </w:rPr>
        <w:t>.</w:t>
      </w:r>
    </w:p>
    <w:p w:rsidR="005E29CA" w:rsidRDefault="009E5692">
      <w:pPr>
        <w:rPr>
          <w:rFonts w:ascii="Calibri" w:hAnsi="Calibri"/>
          <w:color w:val="000000"/>
          <w:sz w:val="22"/>
          <w:szCs w:val="22"/>
        </w:rPr>
      </w:pPr>
      <w:r>
        <w:rPr>
          <w:rFonts w:ascii="Calibri" w:hAnsi="Calibri"/>
          <w:color w:val="000000"/>
          <w:sz w:val="22"/>
          <w:szCs w:val="22"/>
        </w:rPr>
        <w:t xml:space="preserve">We expect early intervention </w:t>
      </w:r>
      <w:r w:rsidR="00FD2868">
        <w:rPr>
          <w:rFonts w:ascii="Calibri" w:hAnsi="Calibri"/>
          <w:color w:val="000000"/>
          <w:sz w:val="22"/>
          <w:szCs w:val="22"/>
        </w:rPr>
        <w:t>at Step</w:t>
      </w:r>
      <w:r w:rsidR="00A9298C">
        <w:rPr>
          <w:rFonts w:ascii="Calibri" w:hAnsi="Calibri"/>
          <w:color w:val="000000"/>
          <w:sz w:val="22"/>
          <w:szCs w:val="22"/>
        </w:rPr>
        <w:t xml:space="preserve"> 2 including parental communication </w:t>
      </w:r>
      <w:r>
        <w:rPr>
          <w:rFonts w:ascii="Calibri" w:hAnsi="Calibri"/>
          <w:color w:val="000000"/>
          <w:sz w:val="22"/>
          <w:szCs w:val="22"/>
        </w:rPr>
        <w:t xml:space="preserve">and </w:t>
      </w:r>
      <w:r w:rsidR="00A9298C">
        <w:rPr>
          <w:rFonts w:ascii="Calibri" w:hAnsi="Calibri"/>
          <w:color w:val="000000"/>
          <w:sz w:val="22"/>
          <w:szCs w:val="22"/>
        </w:rPr>
        <w:t xml:space="preserve">this proactive response </w:t>
      </w:r>
      <w:r>
        <w:rPr>
          <w:rFonts w:ascii="Calibri" w:hAnsi="Calibri"/>
          <w:color w:val="000000"/>
          <w:sz w:val="22"/>
          <w:szCs w:val="22"/>
        </w:rPr>
        <w:t>will resolve the majority of issues. Early involvement makes it easier to develop positive partnerships between school and home.</w:t>
      </w:r>
    </w:p>
    <w:p w:rsidR="005E29CA" w:rsidRDefault="009E5692">
      <w:pPr>
        <w:rPr>
          <w:rFonts w:ascii="Calibri" w:hAnsi="Calibri"/>
          <w:color w:val="000000"/>
          <w:sz w:val="22"/>
          <w:szCs w:val="22"/>
        </w:rPr>
      </w:pPr>
      <w:r>
        <w:rPr>
          <w:rFonts w:ascii="Calibri" w:hAnsi="Calibri"/>
          <w:color w:val="000000"/>
          <w:sz w:val="22"/>
          <w:szCs w:val="22"/>
        </w:rPr>
        <w:t>The school employs a number of sanctions to enforce school rules, and to ensure a safe and positive learning environment.  We employ each sanction appropriately to each individual situation.</w:t>
      </w:r>
    </w:p>
    <w:p w:rsidR="00492681" w:rsidRDefault="00492681">
      <w:pPr>
        <w:rPr>
          <w:rFonts w:ascii="Calibri" w:hAnsi="Calibri"/>
          <w:color w:val="000000"/>
          <w:sz w:val="22"/>
          <w:szCs w:val="22"/>
        </w:rPr>
      </w:pPr>
    </w:p>
    <w:p w:rsidR="00492681" w:rsidRDefault="00492681">
      <w:pPr>
        <w:rPr>
          <w:rFonts w:ascii="Calibri" w:hAnsi="Calibri"/>
          <w:color w:val="000000"/>
          <w:sz w:val="22"/>
          <w:szCs w:val="22"/>
        </w:rPr>
      </w:pPr>
    </w:p>
    <w:p w:rsidR="005E29CA" w:rsidRDefault="005E29CA">
      <w:pPr>
        <w:rPr>
          <w:rFonts w:ascii="Calibri" w:hAnsi="Calibri"/>
          <w:color w:val="000000"/>
          <w:sz w:val="22"/>
          <w:szCs w:val="22"/>
        </w:rPr>
      </w:pPr>
    </w:p>
    <w:p w:rsidR="00FD2868" w:rsidRDefault="00FD2868">
      <w:pPr>
        <w:rPr>
          <w:rFonts w:ascii="Calibri" w:hAnsi="Calibri"/>
          <w:color w:val="000000"/>
          <w:sz w:val="22"/>
          <w:szCs w:val="22"/>
        </w:rPr>
      </w:pPr>
    </w:p>
    <w:p w:rsidR="00A9298C" w:rsidRDefault="00A9298C">
      <w:pPr>
        <w:rPr>
          <w:rFonts w:ascii="Calibri" w:hAnsi="Calibri"/>
          <w:color w:val="000000"/>
          <w:sz w:val="22"/>
          <w:szCs w:val="22"/>
        </w:rPr>
      </w:pPr>
    </w:p>
    <w:tbl>
      <w:tblPr>
        <w:tblW w:w="9350" w:type="dxa"/>
        <w:tblCellMar>
          <w:left w:w="10" w:type="dxa"/>
          <w:right w:w="10" w:type="dxa"/>
        </w:tblCellMar>
        <w:tblLook w:val="04A0" w:firstRow="1" w:lastRow="0" w:firstColumn="1" w:lastColumn="0" w:noHBand="0" w:noVBand="1"/>
      </w:tblPr>
      <w:tblGrid>
        <w:gridCol w:w="855"/>
        <w:gridCol w:w="2091"/>
        <w:gridCol w:w="4445"/>
        <w:gridCol w:w="1959"/>
      </w:tblGrid>
      <w:tr w:rsidR="00615B18" w:rsidTr="000320DC">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pPr>
              <w:spacing w:before="0" w:after="0" w:line="240" w:lineRule="auto"/>
              <w:rPr>
                <w:rFonts w:ascii="Calibri" w:hAnsi="Calibri"/>
                <w:b/>
                <w:color w:val="002060"/>
                <w:sz w:val="22"/>
                <w:szCs w:val="22"/>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5B18" w:rsidRDefault="00615B18">
            <w:pPr>
              <w:spacing w:before="0" w:after="0" w:line="240" w:lineRule="auto"/>
              <w:jc w:val="center"/>
              <w:rPr>
                <w:rFonts w:ascii="Calibri" w:hAnsi="Calibri"/>
                <w:b/>
                <w:color w:val="000000"/>
                <w:sz w:val="16"/>
                <w:szCs w:val="16"/>
              </w:rPr>
            </w:pPr>
            <w:proofErr w:type="spellStart"/>
            <w:r>
              <w:rPr>
                <w:rFonts w:ascii="Calibri" w:hAnsi="Calibri"/>
                <w:b/>
                <w:color w:val="000000"/>
                <w:sz w:val="16"/>
                <w:szCs w:val="16"/>
              </w:rPr>
              <w:t>Behaviour</w:t>
            </w:r>
            <w:proofErr w:type="spellEnd"/>
            <w:r>
              <w:rPr>
                <w:rFonts w:ascii="Calibri" w:hAnsi="Calibri"/>
                <w:b/>
                <w:color w:val="000000"/>
                <w:sz w:val="16"/>
                <w:szCs w:val="16"/>
              </w:rPr>
              <w:t xml:space="preserve"> displayed</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5B18" w:rsidRDefault="00615B18">
            <w:pPr>
              <w:spacing w:before="0" w:after="0" w:line="240" w:lineRule="auto"/>
              <w:jc w:val="center"/>
              <w:rPr>
                <w:rFonts w:ascii="Calibri" w:hAnsi="Calibri"/>
                <w:b/>
                <w:color w:val="000000"/>
                <w:sz w:val="16"/>
                <w:szCs w:val="16"/>
              </w:rPr>
            </w:pPr>
            <w:r>
              <w:rPr>
                <w:rFonts w:ascii="Calibri" w:hAnsi="Calibri"/>
                <w:b/>
                <w:color w:val="000000"/>
                <w:sz w:val="16"/>
                <w:szCs w:val="16"/>
              </w:rPr>
              <w:t xml:space="preserve">Steps </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5B18" w:rsidRDefault="00615B18">
            <w:pPr>
              <w:spacing w:before="0" w:after="0" w:line="240" w:lineRule="auto"/>
              <w:jc w:val="center"/>
              <w:rPr>
                <w:rFonts w:ascii="Calibri" w:hAnsi="Calibri"/>
                <w:b/>
                <w:color w:val="000000"/>
                <w:sz w:val="16"/>
                <w:szCs w:val="16"/>
              </w:rPr>
            </w:pPr>
            <w:r>
              <w:rPr>
                <w:rFonts w:ascii="Calibri" w:hAnsi="Calibri"/>
                <w:b/>
                <w:color w:val="000000"/>
                <w:sz w:val="16"/>
                <w:szCs w:val="16"/>
              </w:rPr>
              <w:t>Break Time / Lunch Time</w:t>
            </w:r>
          </w:p>
        </w:tc>
      </w:tr>
      <w:tr w:rsidR="00615B18" w:rsidTr="00194221">
        <w:trPr>
          <w:trHeight w:val="2365"/>
        </w:trPr>
        <w:tc>
          <w:tcPr>
            <w:tcW w:w="85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15B18" w:rsidRDefault="00615B18">
            <w:pPr>
              <w:spacing w:before="0" w:after="0" w:line="240" w:lineRule="auto"/>
              <w:jc w:val="center"/>
              <w:rPr>
                <w:rFonts w:ascii="Calibri" w:hAnsi="Calibri"/>
                <w:b/>
                <w:color w:val="002060"/>
                <w:sz w:val="18"/>
                <w:szCs w:val="18"/>
              </w:rPr>
            </w:pPr>
            <w:r>
              <w:rPr>
                <w:rFonts w:ascii="Calibri" w:hAnsi="Calibri"/>
                <w:b/>
                <w:color w:val="002060"/>
                <w:sz w:val="18"/>
                <w:szCs w:val="18"/>
              </w:rPr>
              <w:t xml:space="preserve">Warning </w:t>
            </w:r>
          </w:p>
          <w:p w:rsidR="00615B18" w:rsidRDefault="00615B18">
            <w:pPr>
              <w:spacing w:before="0" w:after="0" w:line="240" w:lineRule="auto"/>
              <w:jc w:val="center"/>
              <w:rPr>
                <w:rFonts w:ascii="Calibri" w:hAnsi="Calibri"/>
                <w:b/>
                <w:color w:val="002060"/>
                <w:sz w:val="18"/>
                <w:szCs w:val="18"/>
              </w:rPr>
            </w:pPr>
          </w:p>
        </w:tc>
        <w:tc>
          <w:tcPr>
            <w:tcW w:w="209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Repeatedly talking while an adult is talking.</w:t>
            </w:r>
          </w:p>
          <w:p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Repeatedly shouting out.</w:t>
            </w:r>
          </w:p>
          <w:p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sidRPr="00172D65">
              <w:rPr>
                <w:rFonts w:ascii="Calibri" w:hAnsi="Calibri"/>
                <w:color w:val="000000"/>
                <w:sz w:val="14"/>
                <w:szCs w:val="14"/>
              </w:rPr>
              <w:t xml:space="preserve">Low level </w:t>
            </w:r>
            <w:proofErr w:type="spellStart"/>
            <w:r w:rsidRPr="00172D65">
              <w:rPr>
                <w:rFonts w:ascii="Calibri" w:hAnsi="Calibri"/>
                <w:color w:val="000000"/>
                <w:sz w:val="14"/>
                <w:szCs w:val="14"/>
              </w:rPr>
              <w:t>behaviour</w:t>
            </w:r>
            <w:proofErr w:type="spellEnd"/>
            <w:r w:rsidRPr="00172D65">
              <w:rPr>
                <w:rFonts w:ascii="Calibri" w:hAnsi="Calibri"/>
                <w:color w:val="000000"/>
                <w:sz w:val="14"/>
                <w:szCs w:val="14"/>
              </w:rPr>
              <w:t>; rocking on chairs, inattention, persistent noise making, inappro</w:t>
            </w:r>
            <w:r>
              <w:rPr>
                <w:rFonts w:ascii="Calibri" w:hAnsi="Calibri"/>
                <w:color w:val="000000"/>
                <w:sz w:val="14"/>
                <w:szCs w:val="14"/>
              </w:rPr>
              <w:t xml:space="preserve">priate </w:t>
            </w:r>
            <w:proofErr w:type="spellStart"/>
            <w:r>
              <w:rPr>
                <w:rFonts w:ascii="Calibri" w:hAnsi="Calibri"/>
                <w:color w:val="000000"/>
                <w:sz w:val="14"/>
                <w:szCs w:val="14"/>
              </w:rPr>
              <w:t>behaviour</w:t>
            </w:r>
            <w:proofErr w:type="spellEnd"/>
            <w:r>
              <w:rPr>
                <w:rFonts w:ascii="Calibri" w:hAnsi="Calibri"/>
                <w:color w:val="000000"/>
                <w:sz w:val="14"/>
                <w:szCs w:val="14"/>
              </w:rPr>
              <w:t xml:space="preserve"> around school</w:t>
            </w:r>
          </w:p>
          <w:p w:rsidR="00615B18" w:rsidRPr="00172D65"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Rude/disrespectful</w:t>
            </w:r>
          </w:p>
          <w:p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Name calling/teasing</w:t>
            </w:r>
          </w:p>
          <w:p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Play outside which is deemed too physical/causing harm </w:t>
            </w:r>
          </w:p>
          <w:p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Swearing </w:t>
            </w:r>
          </w:p>
        </w:tc>
        <w:tc>
          <w:tcPr>
            <w:tcW w:w="444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15B18" w:rsidRPr="00172D65"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Non-verbal reminder or</w:t>
            </w:r>
          </w:p>
          <w:p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Verbal reminder of clear expectations of </w:t>
            </w:r>
            <w:r w:rsidR="004B0566">
              <w:rPr>
                <w:rFonts w:ascii="Calibri" w:hAnsi="Calibri"/>
                <w:color w:val="000000"/>
                <w:sz w:val="14"/>
                <w:szCs w:val="14"/>
              </w:rPr>
              <w:t xml:space="preserve">appropriate </w:t>
            </w:r>
            <w:proofErr w:type="spellStart"/>
            <w:r w:rsidR="004B0566">
              <w:rPr>
                <w:rFonts w:ascii="Calibri" w:hAnsi="Calibri"/>
                <w:color w:val="000000"/>
                <w:sz w:val="14"/>
                <w:szCs w:val="14"/>
              </w:rPr>
              <w:t>behaviour</w:t>
            </w:r>
            <w:proofErr w:type="spellEnd"/>
            <w:r w:rsidR="004B0566">
              <w:rPr>
                <w:rFonts w:ascii="Calibri" w:hAnsi="Calibri"/>
                <w:color w:val="000000"/>
                <w:sz w:val="14"/>
                <w:szCs w:val="14"/>
              </w:rPr>
              <w:t xml:space="preserve"> choice</w:t>
            </w:r>
            <w:r>
              <w:rPr>
                <w:rFonts w:ascii="Calibri" w:hAnsi="Calibri"/>
                <w:color w:val="000000"/>
                <w:sz w:val="14"/>
                <w:szCs w:val="14"/>
              </w:rPr>
              <w:t xml:space="preserve"> </w:t>
            </w:r>
          </w:p>
          <w:p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Praise for choosing to respond positively </w:t>
            </w:r>
          </w:p>
          <w:p w:rsidR="00F7797F" w:rsidRPr="00A9298C" w:rsidRDefault="00F7797F"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Pupils have the opportunity to seek forgiveness and reconciliation and are supported by adults to do so. </w:t>
            </w:r>
          </w:p>
        </w:tc>
        <w:tc>
          <w:tcPr>
            <w:tcW w:w="195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615B18" w:rsidRPr="00172D65"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Pr>
                <w:rFonts w:ascii="Calibri" w:hAnsi="Calibri"/>
                <w:color w:val="000000"/>
                <w:sz w:val="14"/>
                <w:szCs w:val="14"/>
              </w:rPr>
              <w:t>Non-verbal reminder</w:t>
            </w:r>
          </w:p>
          <w:p w:rsidR="00615B18"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Verbal reminder of clear expectations of </w:t>
            </w:r>
            <w:r w:rsidR="004B0566">
              <w:rPr>
                <w:rFonts w:ascii="Calibri" w:hAnsi="Calibri"/>
                <w:color w:val="000000"/>
                <w:sz w:val="14"/>
                <w:szCs w:val="14"/>
              </w:rPr>
              <w:t xml:space="preserve">appropriate </w:t>
            </w:r>
            <w:proofErr w:type="spellStart"/>
            <w:r>
              <w:rPr>
                <w:rFonts w:ascii="Calibri" w:hAnsi="Calibri"/>
                <w:color w:val="000000"/>
                <w:sz w:val="14"/>
                <w:szCs w:val="14"/>
              </w:rPr>
              <w:t>behaviour</w:t>
            </w:r>
            <w:proofErr w:type="spellEnd"/>
            <w:r>
              <w:rPr>
                <w:rFonts w:ascii="Calibri" w:hAnsi="Calibri"/>
                <w:color w:val="000000"/>
                <w:sz w:val="14"/>
                <w:szCs w:val="14"/>
              </w:rPr>
              <w:t xml:space="preserve"> choice </w:t>
            </w:r>
          </w:p>
          <w:p w:rsidR="00615B18" w:rsidRPr="00172D65"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sidRPr="00172D65">
              <w:rPr>
                <w:rFonts w:ascii="Calibri" w:hAnsi="Calibri"/>
                <w:color w:val="000000"/>
                <w:sz w:val="14"/>
                <w:szCs w:val="14"/>
              </w:rPr>
              <w:t>Praise for choosing to respond positively</w:t>
            </w:r>
          </w:p>
        </w:tc>
      </w:tr>
      <w:tr w:rsidR="00615B18" w:rsidTr="009E1D7F">
        <w:trPr>
          <w:trHeight w:val="295"/>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1</w:t>
            </w:r>
          </w:p>
        </w:tc>
        <w:tc>
          <w:tcPr>
            <w:tcW w:w="209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rsidR="00615B18" w:rsidRPr="00137873" w:rsidRDefault="00615B18" w:rsidP="00137873">
            <w:pPr>
              <w:pStyle w:val="ListParagraph"/>
              <w:numPr>
                <w:ilvl w:val="0"/>
                <w:numId w:val="33"/>
              </w:numPr>
              <w:spacing w:before="0" w:after="0" w:line="240" w:lineRule="auto"/>
              <w:ind w:left="166" w:hanging="166"/>
              <w:rPr>
                <w:rFonts w:ascii="Calibri" w:hAnsi="Calibri"/>
                <w:color w:val="000000"/>
                <w:sz w:val="14"/>
                <w:szCs w:val="14"/>
              </w:rPr>
            </w:pPr>
            <w:r w:rsidRPr="00137873">
              <w:rPr>
                <w:rFonts w:ascii="Calibri" w:hAnsi="Calibri"/>
                <w:color w:val="000000"/>
                <w:sz w:val="14"/>
                <w:szCs w:val="14"/>
              </w:rPr>
              <w:t>Repetition following warning</w:t>
            </w:r>
          </w:p>
        </w:tc>
        <w:tc>
          <w:tcPr>
            <w:tcW w:w="444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5 minutes timeout on the playground with adult</w:t>
            </w:r>
          </w:p>
          <w:p w:rsidR="00137873" w:rsidRPr="00137873" w:rsidRDefault="00137873"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Clear explanation given to the child of the consequences for the action</w:t>
            </w:r>
          </w:p>
          <w:p w:rsidR="00E06BEF" w:rsidRDefault="004B0566"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Guidance to ensure appropriate choice next time a situation arises</w:t>
            </w:r>
          </w:p>
          <w:p w:rsidR="00F7797F" w:rsidRDefault="00F7797F"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p w:rsidR="00615B18" w:rsidRPr="00615B18" w:rsidRDefault="00615B18" w:rsidP="00137873">
            <w:pPr>
              <w:spacing w:before="0" w:after="0" w:line="240" w:lineRule="auto"/>
              <w:ind w:hanging="277"/>
              <w:rPr>
                <w:rFonts w:ascii="Calibri" w:hAnsi="Calibri"/>
                <w:color w:val="000000"/>
                <w:sz w:val="14"/>
                <w:szCs w:val="14"/>
              </w:rPr>
            </w:pPr>
          </w:p>
        </w:tc>
        <w:tc>
          <w:tcPr>
            <w:tcW w:w="195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5 minutes timeout on the playground with adult</w:t>
            </w:r>
          </w:p>
          <w:p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Senior midday supervisor to be informed</w:t>
            </w:r>
          </w:p>
          <w:p w:rsidR="00615B18" w:rsidRPr="00172D65"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Class teacher informed</w:t>
            </w:r>
          </w:p>
        </w:tc>
      </w:tr>
      <w:tr w:rsidR="00615B18" w:rsidTr="003D7054">
        <w:trPr>
          <w:trHeight w:val="295"/>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2</w:t>
            </w:r>
          </w:p>
        </w:tc>
        <w:tc>
          <w:tcPr>
            <w:tcW w:w="209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rsidR="00615B18" w:rsidRDefault="00E06BE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Continued</w:t>
            </w:r>
            <w:r w:rsidR="00615B18" w:rsidRPr="00172D65">
              <w:rPr>
                <w:rFonts w:ascii="Calibri" w:hAnsi="Calibri"/>
                <w:color w:val="000000"/>
                <w:sz w:val="14"/>
                <w:szCs w:val="14"/>
              </w:rPr>
              <w:t xml:space="preserve"> repetition</w:t>
            </w:r>
            <w:r w:rsidR="00615B18">
              <w:rPr>
                <w:rFonts w:ascii="Calibri" w:hAnsi="Calibri"/>
                <w:color w:val="000000"/>
                <w:sz w:val="14"/>
                <w:szCs w:val="14"/>
              </w:rPr>
              <w:t xml:space="preserve"> or combination of listed  </w:t>
            </w:r>
            <w:proofErr w:type="spellStart"/>
            <w:r w:rsidR="00615B18">
              <w:rPr>
                <w:rFonts w:ascii="Calibri" w:hAnsi="Calibri"/>
                <w:color w:val="000000"/>
                <w:sz w:val="14"/>
                <w:szCs w:val="14"/>
              </w:rPr>
              <w:t>behaviours</w:t>
            </w:r>
            <w:proofErr w:type="spellEnd"/>
          </w:p>
          <w:p w:rsidR="00615B18" w:rsidRPr="00304067" w:rsidRDefault="00615B18" w:rsidP="00137873">
            <w:pPr>
              <w:spacing w:before="0" w:after="0" w:line="240" w:lineRule="auto"/>
              <w:ind w:left="-63" w:hanging="277"/>
              <w:rPr>
                <w:rFonts w:ascii="Calibri" w:hAnsi="Calibri"/>
                <w:color w:val="000000"/>
                <w:sz w:val="14"/>
                <w:szCs w:val="14"/>
              </w:rPr>
            </w:pPr>
          </w:p>
        </w:tc>
        <w:tc>
          <w:tcPr>
            <w:tcW w:w="444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E06BE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 xml:space="preserve">Step </w:t>
            </w:r>
            <w:r w:rsidR="00615B18">
              <w:rPr>
                <w:rFonts w:ascii="Calibri" w:hAnsi="Calibri"/>
                <w:color w:val="000000"/>
                <w:sz w:val="14"/>
                <w:szCs w:val="14"/>
              </w:rPr>
              <w:t xml:space="preserve">2 recorded in class </w:t>
            </w:r>
            <w:proofErr w:type="spellStart"/>
            <w:r w:rsidR="00615B18">
              <w:rPr>
                <w:rFonts w:ascii="Calibri" w:hAnsi="Calibri"/>
                <w:color w:val="000000"/>
                <w:sz w:val="14"/>
                <w:szCs w:val="14"/>
              </w:rPr>
              <w:t>behaviour</w:t>
            </w:r>
            <w:proofErr w:type="spellEnd"/>
            <w:r w:rsidR="00615B18">
              <w:rPr>
                <w:rFonts w:ascii="Calibri" w:hAnsi="Calibri"/>
                <w:color w:val="000000"/>
                <w:sz w:val="14"/>
                <w:szCs w:val="14"/>
              </w:rPr>
              <w:t xml:space="preserve"> book </w:t>
            </w:r>
          </w:p>
          <w:p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Clear explanation given to the child of the consequences for the action</w:t>
            </w:r>
          </w:p>
          <w:p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Break-time</w:t>
            </w:r>
            <w:r w:rsidR="00A9298C">
              <w:rPr>
                <w:rFonts w:ascii="Calibri" w:hAnsi="Calibri"/>
                <w:color w:val="000000"/>
                <w:sz w:val="14"/>
                <w:szCs w:val="14"/>
              </w:rPr>
              <w:t>/lunch-time</w:t>
            </w:r>
            <w:r>
              <w:rPr>
                <w:rFonts w:ascii="Calibri" w:hAnsi="Calibri"/>
                <w:color w:val="000000"/>
                <w:sz w:val="14"/>
                <w:szCs w:val="14"/>
              </w:rPr>
              <w:t xml:space="preserve"> spent outside with an adult or in the classroom if the class teacher is staying in class</w:t>
            </w:r>
          </w:p>
          <w:p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sidRPr="00615B18">
              <w:rPr>
                <w:rFonts w:ascii="Calibri" w:hAnsi="Calibri"/>
                <w:color w:val="000000"/>
                <w:sz w:val="14"/>
                <w:szCs w:val="14"/>
              </w:rPr>
              <w:t xml:space="preserve">Parental communication by class teacher </w:t>
            </w:r>
            <w:r w:rsidR="00A9298C">
              <w:rPr>
                <w:rFonts w:ascii="Calibri" w:hAnsi="Calibri"/>
                <w:color w:val="000000"/>
                <w:sz w:val="14"/>
                <w:szCs w:val="14"/>
              </w:rPr>
              <w:t>face to face at the end of school or a phone call</w:t>
            </w:r>
          </w:p>
          <w:p w:rsidR="00F7797F" w:rsidRPr="00615B18" w:rsidRDefault="00F7797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E06BEF"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Step </w:t>
            </w:r>
            <w:r w:rsidR="00615B18">
              <w:rPr>
                <w:rFonts w:ascii="Calibri" w:hAnsi="Calibri"/>
                <w:color w:val="000000"/>
                <w:sz w:val="14"/>
                <w:szCs w:val="14"/>
              </w:rPr>
              <w:t xml:space="preserve">2 recorded in class </w:t>
            </w:r>
            <w:proofErr w:type="spellStart"/>
            <w:r w:rsidR="00615B18">
              <w:rPr>
                <w:rFonts w:ascii="Calibri" w:hAnsi="Calibri"/>
                <w:color w:val="000000"/>
                <w:sz w:val="14"/>
                <w:szCs w:val="14"/>
              </w:rPr>
              <w:t>behaviour</w:t>
            </w:r>
            <w:proofErr w:type="spellEnd"/>
            <w:r w:rsidR="00615B18">
              <w:rPr>
                <w:rFonts w:ascii="Calibri" w:hAnsi="Calibri"/>
                <w:color w:val="000000"/>
                <w:sz w:val="14"/>
                <w:szCs w:val="14"/>
              </w:rPr>
              <w:t xml:space="preserve"> book</w:t>
            </w:r>
          </w:p>
          <w:p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15 minutes/break or playtime timeout with adult </w:t>
            </w:r>
          </w:p>
          <w:p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sidRPr="00381471">
              <w:rPr>
                <w:rFonts w:ascii="Calibri" w:hAnsi="Calibri"/>
                <w:color w:val="000000"/>
                <w:sz w:val="14"/>
                <w:szCs w:val="14"/>
              </w:rPr>
              <w:t>Parental communication</w:t>
            </w:r>
            <w:r>
              <w:rPr>
                <w:rFonts w:ascii="Calibri" w:hAnsi="Calibri"/>
                <w:color w:val="000000"/>
                <w:sz w:val="14"/>
                <w:szCs w:val="14"/>
              </w:rPr>
              <w:t xml:space="preserve"> by class teacher </w:t>
            </w:r>
          </w:p>
          <w:p w:rsidR="00615B18" w:rsidRPr="00304067" w:rsidRDefault="00615B18" w:rsidP="00137873">
            <w:pPr>
              <w:spacing w:before="0" w:after="0" w:line="240" w:lineRule="auto"/>
              <w:ind w:hanging="156"/>
              <w:rPr>
                <w:rFonts w:ascii="Calibri" w:hAnsi="Calibri"/>
                <w:color w:val="000000"/>
                <w:sz w:val="14"/>
                <w:szCs w:val="14"/>
              </w:rPr>
            </w:pPr>
          </w:p>
        </w:tc>
      </w:tr>
      <w:tr w:rsidR="00615B18" w:rsidTr="002B26CF">
        <w:trPr>
          <w:trHeight w:val="311"/>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3</w:t>
            </w:r>
          </w:p>
        </w:tc>
        <w:tc>
          <w:tcPr>
            <w:tcW w:w="209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rsidP="00304067">
            <w:pPr>
              <w:pStyle w:val="ListParagraph"/>
              <w:numPr>
                <w:ilvl w:val="0"/>
                <w:numId w:val="34"/>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Further repetition or combination of listed </w:t>
            </w:r>
            <w:proofErr w:type="spellStart"/>
            <w:r>
              <w:rPr>
                <w:rFonts w:ascii="Calibri" w:hAnsi="Calibri"/>
                <w:color w:val="000000"/>
                <w:sz w:val="14"/>
                <w:szCs w:val="14"/>
              </w:rPr>
              <w:t>behaviours</w:t>
            </w:r>
            <w:proofErr w:type="spellEnd"/>
            <w:r>
              <w:rPr>
                <w:rFonts w:ascii="Calibri" w:hAnsi="Calibri"/>
                <w:color w:val="000000"/>
                <w:sz w:val="14"/>
                <w:szCs w:val="14"/>
              </w:rPr>
              <w:t xml:space="preserve"> </w:t>
            </w:r>
          </w:p>
          <w:p w:rsidR="00615B18" w:rsidRPr="00304067" w:rsidRDefault="00615B18" w:rsidP="00304067">
            <w:pPr>
              <w:pStyle w:val="ListParagraph"/>
              <w:spacing w:before="0" w:after="0" w:line="240" w:lineRule="auto"/>
              <w:ind w:left="160"/>
              <w:rPr>
                <w:rFonts w:ascii="Calibri" w:hAnsi="Calibri"/>
                <w:color w:val="000000"/>
                <w:sz w:val="14"/>
                <w:szCs w:val="1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E06BEF"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Step</w:t>
            </w:r>
            <w:r w:rsidR="00615B18">
              <w:rPr>
                <w:rFonts w:ascii="Calibri" w:hAnsi="Calibri"/>
                <w:color w:val="000000"/>
                <w:sz w:val="14"/>
                <w:szCs w:val="14"/>
              </w:rPr>
              <w:t xml:space="preserve"> 3 recorded in class </w:t>
            </w:r>
            <w:proofErr w:type="spellStart"/>
            <w:r w:rsidR="00615B18">
              <w:rPr>
                <w:rFonts w:ascii="Calibri" w:hAnsi="Calibri"/>
                <w:color w:val="000000"/>
                <w:sz w:val="14"/>
                <w:szCs w:val="14"/>
              </w:rPr>
              <w:t>behaviour</w:t>
            </w:r>
            <w:proofErr w:type="spellEnd"/>
            <w:r w:rsidR="00615B18">
              <w:rPr>
                <w:rFonts w:ascii="Calibri" w:hAnsi="Calibri"/>
                <w:color w:val="000000"/>
                <w:sz w:val="14"/>
                <w:szCs w:val="14"/>
              </w:rPr>
              <w:t xml:space="preserve"> book </w:t>
            </w:r>
          </w:p>
          <w:p w:rsidR="00805BD7" w:rsidRDefault="00805BD7" w:rsidP="00805BD7">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Clear explanation given to the child of the consequences for the action</w:t>
            </w:r>
          </w:p>
          <w:p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Praise for choosing to respond positively</w:t>
            </w:r>
          </w:p>
          <w:p w:rsidR="00615B18" w:rsidRPr="00381471" w:rsidRDefault="00805BD7"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Ch</w:t>
            </w:r>
            <w:r w:rsidR="004B0566">
              <w:rPr>
                <w:rFonts w:ascii="Calibri" w:hAnsi="Calibri"/>
                <w:color w:val="000000"/>
                <w:sz w:val="14"/>
                <w:szCs w:val="14"/>
              </w:rPr>
              <w:t>ild completes Reflection T</w:t>
            </w:r>
            <w:r>
              <w:rPr>
                <w:rFonts w:ascii="Calibri" w:hAnsi="Calibri"/>
                <w:color w:val="000000"/>
                <w:sz w:val="14"/>
                <w:szCs w:val="14"/>
              </w:rPr>
              <w:t>ime</w:t>
            </w:r>
            <w:r w:rsidR="00615B18">
              <w:rPr>
                <w:rFonts w:ascii="Calibri" w:hAnsi="Calibri"/>
                <w:color w:val="000000"/>
                <w:sz w:val="14"/>
                <w:szCs w:val="14"/>
              </w:rPr>
              <w:t xml:space="preserve"> in another classroom</w:t>
            </w:r>
            <w:r>
              <w:rPr>
                <w:rFonts w:ascii="Calibri" w:hAnsi="Calibri"/>
                <w:color w:val="000000"/>
                <w:sz w:val="14"/>
                <w:szCs w:val="14"/>
              </w:rPr>
              <w:t xml:space="preserve"> until the end of the session with learning provided by the class teacher</w:t>
            </w:r>
          </w:p>
          <w:p w:rsidR="00615B18" w:rsidRDefault="00805BD7" w:rsidP="00FB0AB8">
            <w:pPr>
              <w:pStyle w:val="ListParagraph"/>
              <w:numPr>
                <w:ilvl w:val="0"/>
                <w:numId w:val="20"/>
              </w:numPr>
              <w:spacing w:before="0" w:after="0" w:line="240" w:lineRule="auto"/>
              <w:ind w:left="108" w:hanging="142"/>
              <w:rPr>
                <w:rFonts w:ascii="Calibri" w:hAnsi="Calibri"/>
                <w:color w:val="000000"/>
                <w:sz w:val="14"/>
                <w:szCs w:val="14"/>
              </w:rPr>
            </w:pPr>
            <w:proofErr w:type="spellStart"/>
            <w:r>
              <w:rPr>
                <w:rFonts w:ascii="Calibri" w:hAnsi="Calibri"/>
                <w:color w:val="000000"/>
                <w:sz w:val="14"/>
                <w:szCs w:val="14"/>
              </w:rPr>
              <w:t>Headteacher</w:t>
            </w:r>
            <w:proofErr w:type="spellEnd"/>
            <w:r>
              <w:rPr>
                <w:rFonts w:ascii="Calibri" w:hAnsi="Calibri"/>
                <w:color w:val="000000"/>
                <w:sz w:val="14"/>
                <w:szCs w:val="14"/>
              </w:rPr>
              <w:t xml:space="preserve"> informed who </w:t>
            </w:r>
            <w:r w:rsidR="00615B18">
              <w:rPr>
                <w:rFonts w:ascii="Calibri" w:hAnsi="Calibri"/>
                <w:color w:val="000000"/>
                <w:sz w:val="14"/>
                <w:szCs w:val="14"/>
              </w:rPr>
              <w:t>will discuss choices with the child</w:t>
            </w:r>
          </w:p>
          <w:p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 xml:space="preserve">Lunchtime spent </w:t>
            </w:r>
            <w:r w:rsidR="00A9298C">
              <w:rPr>
                <w:rFonts w:ascii="Calibri" w:hAnsi="Calibri"/>
                <w:color w:val="000000"/>
                <w:sz w:val="14"/>
                <w:szCs w:val="14"/>
              </w:rPr>
              <w:t xml:space="preserve">with a member of SLT </w:t>
            </w:r>
          </w:p>
          <w:p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sidRPr="00381471">
              <w:rPr>
                <w:rFonts w:ascii="Calibri" w:hAnsi="Calibri"/>
                <w:color w:val="000000"/>
                <w:sz w:val="14"/>
                <w:szCs w:val="14"/>
              </w:rPr>
              <w:t>Parental communication</w:t>
            </w:r>
            <w:r>
              <w:rPr>
                <w:rFonts w:ascii="Calibri" w:hAnsi="Calibri"/>
                <w:color w:val="000000"/>
                <w:sz w:val="14"/>
                <w:szCs w:val="14"/>
              </w:rPr>
              <w:t xml:space="preserve"> by class teacher</w:t>
            </w:r>
          </w:p>
          <w:p w:rsidR="00F7797F" w:rsidRPr="00FB0AB8" w:rsidRDefault="00F7797F"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Additional missed break/lunch</w:t>
            </w:r>
            <w:r w:rsidR="00805BD7">
              <w:rPr>
                <w:rFonts w:ascii="Calibri" w:hAnsi="Calibri"/>
                <w:color w:val="000000"/>
                <w:sz w:val="14"/>
                <w:szCs w:val="14"/>
              </w:rPr>
              <w:t xml:space="preserve"> </w:t>
            </w:r>
            <w:r>
              <w:rPr>
                <w:rFonts w:ascii="Calibri" w:hAnsi="Calibri"/>
                <w:color w:val="000000"/>
                <w:sz w:val="14"/>
                <w:szCs w:val="14"/>
              </w:rPr>
              <w:t xml:space="preserve">break apply </w:t>
            </w:r>
          </w:p>
          <w:p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Class teacher informed </w:t>
            </w:r>
          </w:p>
          <w:p w:rsidR="00615B18" w:rsidRDefault="00E06BEF"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Step</w:t>
            </w:r>
            <w:r w:rsidR="00615B18">
              <w:rPr>
                <w:rFonts w:ascii="Calibri" w:hAnsi="Calibri"/>
                <w:color w:val="000000"/>
                <w:sz w:val="14"/>
                <w:szCs w:val="14"/>
              </w:rPr>
              <w:t xml:space="preserve"> 3 recorded in </w:t>
            </w:r>
            <w:proofErr w:type="spellStart"/>
            <w:r w:rsidR="00615B18">
              <w:rPr>
                <w:rFonts w:ascii="Calibri" w:hAnsi="Calibri"/>
                <w:color w:val="000000"/>
                <w:sz w:val="14"/>
                <w:szCs w:val="14"/>
              </w:rPr>
              <w:t>behaviour</w:t>
            </w:r>
            <w:proofErr w:type="spellEnd"/>
            <w:r w:rsidR="00615B18">
              <w:rPr>
                <w:rFonts w:ascii="Calibri" w:hAnsi="Calibri"/>
                <w:color w:val="000000"/>
                <w:sz w:val="14"/>
                <w:szCs w:val="14"/>
              </w:rPr>
              <w:t xml:space="preserve"> book by class teacher</w:t>
            </w:r>
          </w:p>
          <w:p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proofErr w:type="spellStart"/>
            <w:r>
              <w:rPr>
                <w:rFonts w:ascii="Calibri" w:hAnsi="Calibri"/>
                <w:color w:val="000000"/>
                <w:sz w:val="14"/>
                <w:szCs w:val="14"/>
              </w:rPr>
              <w:t>Headteacher</w:t>
            </w:r>
            <w:proofErr w:type="spellEnd"/>
            <w:r>
              <w:rPr>
                <w:rFonts w:ascii="Calibri" w:hAnsi="Calibri"/>
                <w:color w:val="000000"/>
                <w:sz w:val="14"/>
                <w:szCs w:val="14"/>
              </w:rPr>
              <w:t xml:space="preserve"> informed – will discuss choices with child</w:t>
            </w:r>
          </w:p>
          <w:p w:rsidR="006B3972" w:rsidRPr="00381471" w:rsidRDefault="006B3972" w:rsidP="00381471">
            <w:pPr>
              <w:pStyle w:val="ListParagraph"/>
              <w:numPr>
                <w:ilvl w:val="0"/>
                <w:numId w:val="21"/>
              </w:numPr>
              <w:spacing w:before="0" w:after="0" w:line="240" w:lineRule="auto"/>
              <w:ind w:left="156" w:hanging="156"/>
              <w:rPr>
                <w:rFonts w:ascii="Calibri" w:hAnsi="Calibri"/>
                <w:color w:val="000000"/>
                <w:sz w:val="14"/>
                <w:szCs w:val="14"/>
              </w:rPr>
            </w:pPr>
          </w:p>
        </w:tc>
      </w:tr>
      <w:tr w:rsidR="005E29CA" w:rsidTr="00F22328">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9CA" w:rsidRDefault="005E29CA">
            <w:pPr>
              <w:spacing w:before="0" w:after="0" w:line="240" w:lineRule="auto"/>
              <w:jc w:val="center"/>
              <w:rPr>
                <w:rFonts w:ascii="Calibri" w:hAnsi="Calibri"/>
                <w:b/>
                <w:color w:val="002060"/>
                <w:sz w:val="18"/>
                <w:szCs w:val="18"/>
              </w:rPr>
            </w:pPr>
          </w:p>
        </w:tc>
        <w:tc>
          <w:tcPr>
            <w:tcW w:w="84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9CA" w:rsidRDefault="00E06BEF">
            <w:pPr>
              <w:spacing w:before="0" w:after="0" w:line="240" w:lineRule="auto"/>
              <w:rPr>
                <w:rFonts w:ascii="Calibri" w:hAnsi="Calibri"/>
                <w:color w:val="000000"/>
                <w:sz w:val="14"/>
                <w:szCs w:val="14"/>
              </w:rPr>
            </w:pPr>
            <w:r>
              <w:rPr>
                <w:rFonts w:ascii="Calibri" w:hAnsi="Calibri"/>
                <w:color w:val="000000"/>
                <w:sz w:val="14"/>
                <w:szCs w:val="14"/>
              </w:rPr>
              <w:t>If a child reaches Step</w:t>
            </w:r>
            <w:r w:rsidR="009E5692">
              <w:rPr>
                <w:rFonts w:ascii="Calibri" w:hAnsi="Calibri"/>
                <w:color w:val="000000"/>
                <w:sz w:val="14"/>
                <w:szCs w:val="14"/>
              </w:rPr>
              <w:t xml:space="preserve"> 3 on more than one occasion in a week the</w:t>
            </w:r>
            <w:r w:rsidR="00FB0AB8">
              <w:rPr>
                <w:rFonts w:ascii="Calibri" w:hAnsi="Calibri"/>
                <w:color w:val="000000"/>
                <w:sz w:val="14"/>
                <w:szCs w:val="14"/>
              </w:rPr>
              <w:t xml:space="preserve"> </w:t>
            </w:r>
            <w:proofErr w:type="spellStart"/>
            <w:r w:rsidR="00FB0AB8">
              <w:rPr>
                <w:rFonts w:ascii="Calibri" w:hAnsi="Calibri"/>
                <w:color w:val="000000"/>
                <w:sz w:val="14"/>
                <w:szCs w:val="14"/>
              </w:rPr>
              <w:t>Headteacher</w:t>
            </w:r>
            <w:proofErr w:type="spellEnd"/>
            <w:r w:rsidR="00FB0AB8">
              <w:rPr>
                <w:rFonts w:ascii="Calibri" w:hAnsi="Calibri"/>
                <w:color w:val="000000"/>
                <w:sz w:val="14"/>
                <w:szCs w:val="14"/>
              </w:rPr>
              <w:t xml:space="preserve"> should be notified again. </w:t>
            </w:r>
            <w:r w:rsidR="009E5692">
              <w:rPr>
                <w:rFonts w:ascii="Calibri" w:hAnsi="Calibri"/>
                <w:color w:val="000000"/>
                <w:sz w:val="14"/>
                <w:szCs w:val="14"/>
              </w:rPr>
              <w:t xml:space="preserve"> The </w:t>
            </w:r>
            <w:proofErr w:type="spellStart"/>
            <w:r w:rsidR="009E5692">
              <w:rPr>
                <w:rFonts w:ascii="Calibri" w:hAnsi="Calibri"/>
                <w:color w:val="000000"/>
                <w:sz w:val="14"/>
                <w:szCs w:val="14"/>
              </w:rPr>
              <w:t>Headteacher</w:t>
            </w:r>
            <w:proofErr w:type="spellEnd"/>
            <w:r w:rsidR="009E5692">
              <w:rPr>
                <w:rFonts w:ascii="Calibri" w:hAnsi="Calibri"/>
                <w:color w:val="000000"/>
                <w:sz w:val="14"/>
                <w:szCs w:val="14"/>
              </w:rPr>
              <w:t xml:space="preserve"> will then meet with the child and the class teacher to discuss the </w:t>
            </w:r>
            <w:proofErr w:type="spellStart"/>
            <w:r w:rsidR="009E5692">
              <w:rPr>
                <w:rFonts w:ascii="Calibri" w:hAnsi="Calibri"/>
                <w:color w:val="000000"/>
                <w:sz w:val="14"/>
                <w:szCs w:val="14"/>
              </w:rPr>
              <w:t>behaviour</w:t>
            </w:r>
            <w:proofErr w:type="spellEnd"/>
            <w:r w:rsidR="009E5692">
              <w:rPr>
                <w:rFonts w:ascii="Calibri" w:hAnsi="Calibri"/>
                <w:color w:val="000000"/>
                <w:sz w:val="14"/>
                <w:szCs w:val="14"/>
              </w:rPr>
              <w:t xml:space="preserve"> choices.</w:t>
            </w:r>
          </w:p>
          <w:p w:rsidR="005E29CA" w:rsidRDefault="00E06BEF">
            <w:pPr>
              <w:spacing w:before="0" w:after="0" w:line="240" w:lineRule="auto"/>
              <w:rPr>
                <w:rFonts w:ascii="Calibri" w:hAnsi="Calibri"/>
                <w:color w:val="000000"/>
                <w:sz w:val="14"/>
                <w:szCs w:val="14"/>
              </w:rPr>
            </w:pPr>
            <w:r>
              <w:rPr>
                <w:rFonts w:ascii="Calibri" w:hAnsi="Calibri"/>
                <w:color w:val="000000"/>
                <w:sz w:val="14"/>
                <w:szCs w:val="14"/>
              </w:rPr>
              <w:t>If a pattern of Step</w:t>
            </w:r>
            <w:r w:rsidR="009E5692">
              <w:rPr>
                <w:rFonts w:ascii="Calibri" w:hAnsi="Calibri"/>
                <w:color w:val="000000"/>
                <w:sz w:val="14"/>
                <w:szCs w:val="14"/>
              </w:rPr>
              <w:t xml:space="preserve"> 3 </w:t>
            </w:r>
            <w:proofErr w:type="spellStart"/>
            <w:r w:rsidR="009E5692">
              <w:rPr>
                <w:rFonts w:ascii="Calibri" w:hAnsi="Calibri"/>
                <w:color w:val="000000"/>
                <w:sz w:val="14"/>
                <w:szCs w:val="14"/>
              </w:rPr>
              <w:t>behaviours</w:t>
            </w:r>
            <w:proofErr w:type="spellEnd"/>
            <w:r w:rsidR="009E5692">
              <w:rPr>
                <w:rFonts w:ascii="Calibri" w:hAnsi="Calibri"/>
                <w:color w:val="000000"/>
                <w:sz w:val="14"/>
                <w:szCs w:val="14"/>
              </w:rPr>
              <w:t xml:space="preserve"> are occurring repeatedly across a number of weeks, a meeting with the child’s parent (</w:t>
            </w:r>
            <w:proofErr w:type="spellStart"/>
            <w:r w:rsidR="009E5692">
              <w:rPr>
                <w:rFonts w:ascii="Calibri" w:hAnsi="Calibri"/>
                <w:color w:val="000000"/>
                <w:sz w:val="14"/>
                <w:szCs w:val="14"/>
              </w:rPr>
              <w:t>Headteacher</w:t>
            </w:r>
            <w:proofErr w:type="spellEnd"/>
            <w:r w:rsidR="009E5692">
              <w:rPr>
                <w:rFonts w:ascii="Calibri" w:hAnsi="Calibri"/>
                <w:color w:val="000000"/>
                <w:sz w:val="14"/>
                <w:szCs w:val="14"/>
              </w:rPr>
              <w:t xml:space="preserve"> and class teacher) will be arranged to discuss positive steps forward.</w:t>
            </w:r>
          </w:p>
          <w:p w:rsidR="005E29CA" w:rsidRDefault="009E5692">
            <w:pPr>
              <w:spacing w:before="0" w:after="0" w:line="240" w:lineRule="auto"/>
              <w:rPr>
                <w:rFonts w:ascii="Calibri" w:hAnsi="Calibri"/>
                <w:color w:val="000000"/>
                <w:sz w:val="14"/>
                <w:szCs w:val="14"/>
              </w:rPr>
            </w:pPr>
            <w:r>
              <w:rPr>
                <w:rFonts w:ascii="Calibri" w:hAnsi="Calibri"/>
                <w:color w:val="000000"/>
                <w:sz w:val="14"/>
                <w:szCs w:val="14"/>
              </w:rPr>
              <w:t>A child w</w:t>
            </w:r>
            <w:r w:rsidR="00E06BEF">
              <w:rPr>
                <w:rFonts w:ascii="Calibri" w:hAnsi="Calibri"/>
                <w:color w:val="000000"/>
                <w:sz w:val="14"/>
                <w:szCs w:val="14"/>
              </w:rPr>
              <w:t>ho regularly reaches Step</w:t>
            </w:r>
            <w:r w:rsidR="00FB0AB8">
              <w:rPr>
                <w:rFonts w:ascii="Calibri" w:hAnsi="Calibri"/>
                <w:color w:val="000000"/>
                <w:sz w:val="14"/>
                <w:szCs w:val="14"/>
              </w:rPr>
              <w:t xml:space="preserve"> 3 will</w:t>
            </w:r>
            <w:r>
              <w:rPr>
                <w:rFonts w:ascii="Calibri" w:hAnsi="Calibri"/>
                <w:color w:val="000000"/>
                <w:sz w:val="14"/>
                <w:szCs w:val="14"/>
              </w:rPr>
              <w:t xml:space="preserve"> be referred to the learning mentor for regular support.</w:t>
            </w:r>
          </w:p>
          <w:p w:rsidR="006B3972" w:rsidRDefault="006B3972">
            <w:pPr>
              <w:spacing w:before="0" w:after="0" w:line="240" w:lineRule="auto"/>
              <w:rPr>
                <w:rFonts w:ascii="Calibri" w:hAnsi="Calibri"/>
                <w:color w:val="000000"/>
                <w:sz w:val="14"/>
                <w:szCs w:val="14"/>
              </w:rPr>
            </w:pPr>
          </w:p>
        </w:tc>
      </w:tr>
      <w:tr w:rsidR="00615B18" w:rsidTr="000B42C1">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4</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6401" w:rsidRDefault="00546401" w:rsidP="00546401">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Aggressive </w:t>
            </w:r>
            <w:proofErr w:type="spellStart"/>
            <w:r>
              <w:rPr>
                <w:rFonts w:ascii="Calibri" w:hAnsi="Calibri"/>
                <w:color w:val="000000"/>
                <w:sz w:val="14"/>
                <w:szCs w:val="14"/>
              </w:rPr>
              <w:t>behaviour</w:t>
            </w:r>
            <w:proofErr w:type="spellEnd"/>
            <w:r>
              <w:rPr>
                <w:rFonts w:ascii="Calibri" w:hAnsi="Calibri"/>
                <w:color w:val="000000"/>
                <w:sz w:val="14"/>
                <w:szCs w:val="14"/>
              </w:rPr>
              <w:t xml:space="preserve"> and/or violence towards children and/or adults </w:t>
            </w:r>
          </w:p>
          <w:p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Dangerous </w:t>
            </w:r>
            <w:proofErr w:type="spellStart"/>
            <w:r>
              <w:rPr>
                <w:rFonts w:ascii="Calibri" w:hAnsi="Calibri"/>
                <w:color w:val="000000"/>
                <w:sz w:val="14"/>
                <w:szCs w:val="14"/>
              </w:rPr>
              <w:t>behaviour</w:t>
            </w:r>
            <w:proofErr w:type="spellEnd"/>
            <w:r>
              <w:rPr>
                <w:rFonts w:ascii="Calibri" w:hAnsi="Calibri"/>
                <w:color w:val="000000"/>
                <w:sz w:val="14"/>
                <w:szCs w:val="14"/>
              </w:rPr>
              <w:t xml:space="preserve"> in or around school.</w:t>
            </w:r>
          </w:p>
          <w:p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Intentional harm caused by fighting, punching, kicking, strangling, marks made on skin.</w:t>
            </w:r>
          </w:p>
          <w:p w:rsidR="00137873" w:rsidRPr="00137873" w:rsidRDefault="00137873" w:rsidP="00137873">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Bullying</w:t>
            </w:r>
          </w:p>
          <w:p w:rsidR="00615B18" w:rsidRPr="00823D22"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Racism</w:t>
            </w:r>
          </w:p>
          <w:p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Attempted absconding</w:t>
            </w:r>
          </w:p>
          <w:p w:rsidR="00A9298C" w:rsidRPr="00823D22" w:rsidRDefault="00805BD7"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Significant damage to school property </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Pr="00B61992" w:rsidRDefault="00615B18" w:rsidP="00B61992">
            <w:pPr>
              <w:pStyle w:val="ListParagraph"/>
              <w:numPr>
                <w:ilvl w:val="0"/>
                <w:numId w:val="22"/>
              </w:numPr>
              <w:spacing w:before="0" w:after="0" w:line="240" w:lineRule="auto"/>
              <w:ind w:left="202" w:hanging="202"/>
              <w:rPr>
                <w:rFonts w:ascii="Calibri" w:hAnsi="Calibri"/>
                <w:color w:val="000000"/>
                <w:sz w:val="14"/>
                <w:szCs w:val="14"/>
              </w:rPr>
            </w:pPr>
            <w:proofErr w:type="spellStart"/>
            <w:r w:rsidRPr="00B61992">
              <w:rPr>
                <w:rFonts w:ascii="Calibri" w:hAnsi="Calibri"/>
                <w:color w:val="000000"/>
                <w:sz w:val="14"/>
                <w:szCs w:val="14"/>
              </w:rPr>
              <w:t>Headteacher</w:t>
            </w:r>
            <w:proofErr w:type="spellEnd"/>
            <w:r w:rsidRPr="00B61992">
              <w:rPr>
                <w:rFonts w:ascii="Calibri" w:hAnsi="Calibri"/>
                <w:color w:val="000000"/>
                <w:sz w:val="14"/>
                <w:szCs w:val="14"/>
              </w:rPr>
              <w:t xml:space="preserve"> immediately informed</w:t>
            </w:r>
          </w:p>
          <w:p w:rsidR="00615B18" w:rsidRPr="00B61992" w:rsidRDefault="00615B18" w:rsidP="00B61992">
            <w:pPr>
              <w:pStyle w:val="ListParagraph"/>
              <w:numPr>
                <w:ilvl w:val="0"/>
                <w:numId w:val="22"/>
              </w:numPr>
              <w:spacing w:before="0" w:after="0" w:line="240" w:lineRule="auto"/>
              <w:ind w:left="202" w:hanging="202"/>
              <w:rPr>
                <w:rFonts w:ascii="Calibri" w:hAnsi="Calibri"/>
                <w:color w:val="000000"/>
                <w:sz w:val="14"/>
                <w:szCs w:val="14"/>
              </w:rPr>
            </w:pPr>
            <w:r w:rsidRPr="00B61992">
              <w:rPr>
                <w:rFonts w:ascii="Calibri" w:hAnsi="Calibri"/>
                <w:color w:val="000000"/>
                <w:sz w:val="14"/>
                <w:szCs w:val="14"/>
              </w:rPr>
              <w:t>Investigation completed by class teacher/</w:t>
            </w:r>
            <w:proofErr w:type="spellStart"/>
            <w:r w:rsidRPr="00B61992">
              <w:rPr>
                <w:rFonts w:ascii="Calibri" w:hAnsi="Calibri"/>
                <w:color w:val="000000"/>
                <w:sz w:val="14"/>
                <w:szCs w:val="14"/>
              </w:rPr>
              <w:t>Headteacher</w:t>
            </w:r>
            <w:proofErr w:type="spellEnd"/>
          </w:p>
          <w:p w:rsidR="00615B18" w:rsidRDefault="00276C26" w:rsidP="00B61992">
            <w:pPr>
              <w:pStyle w:val="ListParagraph"/>
              <w:numPr>
                <w:ilvl w:val="0"/>
                <w:numId w:val="22"/>
              </w:numPr>
              <w:spacing w:before="0" w:after="0" w:line="240" w:lineRule="auto"/>
              <w:ind w:left="202" w:hanging="202"/>
              <w:rPr>
                <w:rFonts w:ascii="Calibri" w:hAnsi="Calibri"/>
                <w:color w:val="000000"/>
                <w:sz w:val="14"/>
                <w:szCs w:val="14"/>
              </w:rPr>
            </w:pPr>
            <w:r>
              <w:rPr>
                <w:rFonts w:ascii="Calibri" w:hAnsi="Calibri"/>
                <w:color w:val="000000"/>
                <w:sz w:val="14"/>
                <w:szCs w:val="14"/>
              </w:rPr>
              <w:t>J</w:t>
            </w:r>
            <w:r w:rsidR="00615B18" w:rsidRPr="00B61992">
              <w:rPr>
                <w:rFonts w:ascii="Calibri" w:hAnsi="Calibri"/>
                <w:color w:val="000000"/>
                <w:sz w:val="14"/>
                <w:szCs w:val="14"/>
              </w:rPr>
              <w:t>udgement made following investigation over number of break/lu</w:t>
            </w:r>
            <w:r w:rsidR="00805BD7">
              <w:rPr>
                <w:rFonts w:ascii="Calibri" w:hAnsi="Calibri"/>
                <w:color w:val="000000"/>
                <w:sz w:val="14"/>
                <w:szCs w:val="14"/>
              </w:rPr>
              <w:t xml:space="preserve">nchtimes </w:t>
            </w:r>
            <w:r w:rsidR="004B0566">
              <w:rPr>
                <w:rFonts w:ascii="Calibri" w:hAnsi="Calibri"/>
                <w:color w:val="000000"/>
                <w:sz w:val="14"/>
                <w:szCs w:val="14"/>
              </w:rPr>
              <w:t>missed or/and Reflection T</w:t>
            </w:r>
            <w:r w:rsidR="00805BD7">
              <w:rPr>
                <w:rFonts w:ascii="Calibri" w:hAnsi="Calibri"/>
                <w:color w:val="000000"/>
                <w:sz w:val="14"/>
                <w:szCs w:val="14"/>
              </w:rPr>
              <w:t>ime</w:t>
            </w:r>
            <w:r w:rsidR="00615B18" w:rsidRPr="00B61992">
              <w:rPr>
                <w:rFonts w:ascii="Calibri" w:hAnsi="Calibri"/>
                <w:color w:val="000000"/>
                <w:sz w:val="14"/>
                <w:szCs w:val="14"/>
              </w:rPr>
              <w:t xml:space="preserve"> in the </w:t>
            </w:r>
            <w:proofErr w:type="spellStart"/>
            <w:r w:rsidR="00615B18" w:rsidRPr="00B61992">
              <w:rPr>
                <w:rFonts w:ascii="Calibri" w:hAnsi="Calibri"/>
                <w:color w:val="000000"/>
                <w:sz w:val="14"/>
                <w:szCs w:val="14"/>
              </w:rPr>
              <w:t>Headteacher’s</w:t>
            </w:r>
            <w:proofErr w:type="spellEnd"/>
            <w:r w:rsidR="00615B18" w:rsidRPr="00B61992">
              <w:rPr>
                <w:rFonts w:ascii="Calibri" w:hAnsi="Calibri"/>
                <w:color w:val="000000"/>
                <w:sz w:val="14"/>
                <w:szCs w:val="14"/>
              </w:rPr>
              <w:t xml:space="preserve"> office </w:t>
            </w:r>
            <w:r w:rsidR="00805BD7">
              <w:rPr>
                <w:rFonts w:ascii="Calibri" w:hAnsi="Calibri"/>
                <w:color w:val="000000"/>
                <w:sz w:val="14"/>
                <w:szCs w:val="14"/>
              </w:rPr>
              <w:t xml:space="preserve">or with member of SLT. </w:t>
            </w:r>
            <w:r>
              <w:rPr>
                <w:rFonts w:ascii="Calibri" w:hAnsi="Calibri"/>
                <w:color w:val="000000"/>
                <w:sz w:val="14"/>
                <w:szCs w:val="14"/>
              </w:rPr>
              <w:t>(Any Reflection T</w:t>
            </w:r>
            <w:r w:rsidR="00805BD7">
              <w:rPr>
                <w:rFonts w:ascii="Calibri" w:hAnsi="Calibri"/>
                <w:color w:val="000000"/>
                <w:sz w:val="14"/>
                <w:szCs w:val="14"/>
              </w:rPr>
              <w:t>ime</w:t>
            </w:r>
            <w:r w:rsidR="00615B18" w:rsidRPr="00B61992">
              <w:rPr>
                <w:rFonts w:ascii="Calibri" w:hAnsi="Calibri"/>
                <w:color w:val="000000"/>
                <w:sz w:val="14"/>
                <w:szCs w:val="14"/>
              </w:rPr>
              <w:t xml:space="preserve"> must include learning supplied by the class teacher)</w:t>
            </w:r>
          </w:p>
          <w:p w:rsidR="00615B18" w:rsidRDefault="00615B18" w:rsidP="00B61992">
            <w:pPr>
              <w:pStyle w:val="ListParagraph"/>
              <w:numPr>
                <w:ilvl w:val="0"/>
                <w:numId w:val="22"/>
              </w:numPr>
              <w:spacing w:before="0" w:after="0" w:line="240" w:lineRule="auto"/>
              <w:ind w:left="202" w:hanging="249"/>
              <w:rPr>
                <w:rFonts w:ascii="Calibri" w:hAnsi="Calibri"/>
                <w:color w:val="000000"/>
                <w:sz w:val="14"/>
                <w:szCs w:val="14"/>
              </w:rPr>
            </w:pPr>
            <w:r w:rsidRPr="00FB0AB8">
              <w:rPr>
                <w:rFonts w:ascii="Calibri" w:hAnsi="Calibri"/>
                <w:color w:val="000000"/>
                <w:sz w:val="14"/>
                <w:szCs w:val="14"/>
              </w:rPr>
              <w:t xml:space="preserve">Depending on the seriousness of the offence (at the discretion of the </w:t>
            </w:r>
            <w:proofErr w:type="spellStart"/>
            <w:r w:rsidRPr="00FB0AB8">
              <w:rPr>
                <w:rFonts w:ascii="Calibri" w:hAnsi="Calibri"/>
                <w:color w:val="000000"/>
                <w:sz w:val="14"/>
                <w:szCs w:val="14"/>
              </w:rPr>
              <w:t>Headteacher</w:t>
            </w:r>
            <w:proofErr w:type="spellEnd"/>
            <w:r w:rsidRPr="00FB0AB8">
              <w:rPr>
                <w:rFonts w:ascii="Calibri" w:hAnsi="Calibri"/>
                <w:color w:val="000000"/>
                <w:sz w:val="14"/>
                <w:szCs w:val="14"/>
              </w:rPr>
              <w:t xml:space="preserve">) a </w:t>
            </w:r>
            <w:r>
              <w:rPr>
                <w:rFonts w:ascii="Calibri" w:hAnsi="Calibri"/>
                <w:color w:val="000000"/>
                <w:sz w:val="14"/>
                <w:szCs w:val="14"/>
              </w:rPr>
              <w:t xml:space="preserve">phone call </w:t>
            </w:r>
            <w:r w:rsidR="00276C26">
              <w:rPr>
                <w:rFonts w:ascii="Calibri" w:hAnsi="Calibri"/>
                <w:color w:val="000000"/>
                <w:sz w:val="14"/>
                <w:szCs w:val="14"/>
              </w:rPr>
              <w:t xml:space="preserve">will be </w:t>
            </w:r>
            <w:r>
              <w:rPr>
                <w:rFonts w:ascii="Calibri" w:hAnsi="Calibri"/>
                <w:color w:val="000000"/>
                <w:sz w:val="14"/>
                <w:szCs w:val="14"/>
              </w:rPr>
              <w:t>made to the parents/</w:t>
            </w:r>
            <w:proofErr w:type="spellStart"/>
            <w:r>
              <w:rPr>
                <w:rFonts w:ascii="Calibri" w:hAnsi="Calibri"/>
                <w:color w:val="000000"/>
                <w:sz w:val="14"/>
                <w:szCs w:val="14"/>
              </w:rPr>
              <w:t>carers</w:t>
            </w:r>
            <w:proofErr w:type="spellEnd"/>
            <w:r>
              <w:rPr>
                <w:rFonts w:ascii="Calibri" w:hAnsi="Calibri"/>
                <w:color w:val="000000"/>
                <w:sz w:val="14"/>
                <w:szCs w:val="14"/>
              </w:rPr>
              <w:t xml:space="preserve"> by senior teacher</w:t>
            </w:r>
            <w:r w:rsidR="00805BD7">
              <w:rPr>
                <w:rFonts w:ascii="Calibri" w:hAnsi="Calibri"/>
                <w:color w:val="000000"/>
                <w:sz w:val="14"/>
                <w:szCs w:val="14"/>
              </w:rPr>
              <w:t xml:space="preserve">/assistant </w:t>
            </w:r>
            <w:proofErr w:type="spellStart"/>
            <w:r w:rsidR="00805BD7">
              <w:rPr>
                <w:rFonts w:ascii="Calibri" w:hAnsi="Calibri"/>
                <w:color w:val="000000"/>
                <w:sz w:val="14"/>
                <w:szCs w:val="14"/>
              </w:rPr>
              <w:t>headteacher</w:t>
            </w:r>
            <w:proofErr w:type="spellEnd"/>
            <w:r>
              <w:rPr>
                <w:rFonts w:ascii="Calibri" w:hAnsi="Calibri"/>
                <w:color w:val="000000"/>
                <w:sz w:val="14"/>
                <w:szCs w:val="14"/>
              </w:rPr>
              <w:t xml:space="preserve"> or </w:t>
            </w:r>
            <w:proofErr w:type="spellStart"/>
            <w:r>
              <w:rPr>
                <w:rFonts w:ascii="Calibri" w:hAnsi="Calibri"/>
                <w:color w:val="000000"/>
                <w:sz w:val="14"/>
                <w:szCs w:val="14"/>
              </w:rPr>
              <w:t>Headteacher</w:t>
            </w:r>
            <w:proofErr w:type="spellEnd"/>
            <w:r>
              <w:rPr>
                <w:rFonts w:ascii="Calibri" w:hAnsi="Calibri"/>
                <w:color w:val="000000"/>
                <w:sz w:val="14"/>
                <w:szCs w:val="14"/>
              </w:rPr>
              <w:t xml:space="preserve"> </w:t>
            </w:r>
          </w:p>
          <w:p w:rsidR="00615B18" w:rsidRDefault="00615B18" w:rsidP="00615B18">
            <w:pPr>
              <w:pStyle w:val="ListParagraph"/>
              <w:numPr>
                <w:ilvl w:val="0"/>
                <w:numId w:val="22"/>
              </w:numPr>
              <w:spacing w:before="0" w:after="0" w:line="240" w:lineRule="auto"/>
              <w:ind w:left="202" w:hanging="249"/>
              <w:rPr>
                <w:rFonts w:ascii="Calibri" w:hAnsi="Calibri"/>
                <w:color w:val="000000"/>
                <w:sz w:val="14"/>
                <w:szCs w:val="14"/>
              </w:rPr>
            </w:pPr>
            <w:r>
              <w:rPr>
                <w:rFonts w:ascii="Calibri" w:hAnsi="Calibri"/>
                <w:color w:val="000000"/>
                <w:sz w:val="14"/>
                <w:szCs w:val="14"/>
              </w:rPr>
              <w:t xml:space="preserve">A meeting with parents may be </w:t>
            </w:r>
            <w:proofErr w:type="spellStart"/>
            <w:r>
              <w:rPr>
                <w:rFonts w:ascii="Calibri" w:hAnsi="Calibri"/>
                <w:color w:val="000000"/>
                <w:sz w:val="14"/>
                <w:szCs w:val="14"/>
              </w:rPr>
              <w:t>organised</w:t>
            </w:r>
            <w:proofErr w:type="spellEnd"/>
            <w:r>
              <w:rPr>
                <w:rFonts w:ascii="Calibri" w:hAnsi="Calibri"/>
                <w:color w:val="000000"/>
                <w:sz w:val="14"/>
                <w:szCs w:val="14"/>
              </w:rPr>
              <w:t xml:space="preserve"> </w:t>
            </w:r>
          </w:p>
          <w:p w:rsidR="00615B18" w:rsidRPr="00615B18" w:rsidRDefault="00615B18" w:rsidP="00615B18">
            <w:pPr>
              <w:pStyle w:val="ListParagraph"/>
              <w:numPr>
                <w:ilvl w:val="0"/>
                <w:numId w:val="22"/>
              </w:numPr>
              <w:spacing w:before="0" w:after="0" w:line="240" w:lineRule="auto"/>
              <w:ind w:left="202" w:hanging="249"/>
              <w:rPr>
                <w:rFonts w:ascii="Calibri" w:hAnsi="Calibri"/>
                <w:color w:val="000000"/>
                <w:sz w:val="14"/>
                <w:szCs w:val="14"/>
              </w:rPr>
            </w:pPr>
            <w:r w:rsidRPr="00615B18">
              <w:rPr>
                <w:rFonts w:ascii="Calibri" w:hAnsi="Calibri"/>
                <w:color w:val="000000"/>
                <w:sz w:val="14"/>
                <w:szCs w:val="14"/>
              </w:rPr>
              <w:t>Record o</w:t>
            </w:r>
            <w:r w:rsidR="00805BD7">
              <w:rPr>
                <w:rFonts w:ascii="Calibri" w:hAnsi="Calibri"/>
                <w:color w:val="000000"/>
                <w:sz w:val="14"/>
                <w:szCs w:val="14"/>
              </w:rPr>
              <w:t>f St</w:t>
            </w:r>
            <w:r w:rsidR="00E06BEF">
              <w:rPr>
                <w:rFonts w:ascii="Calibri" w:hAnsi="Calibri"/>
                <w:color w:val="000000"/>
                <w:sz w:val="14"/>
                <w:szCs w:val="14"/>
              </w:rPr>
              <w:t>ep</w:t>
            </w:r>
            <w:r w:rsidR="004B0566">
              <w:rPr>
                <w:rFonts w:ascii="Calibri" w:hAnsi="Calibri"/>
                <w:color w:val="000000"/>
                <w:sz w:val="14"/>
                <w:szCs w:val="14"/>
              </w:rPr>
              <w:t xml:space="preserve"> 4 and Reflection T</w:t>
            </w:r>
            <w:r w:rsidR="00805BD7">
              <w:rPr>
                <w:rFonts w:ascii="Calibri" w:hAnsi="Calibri"/>
                <w:color w:val="000000"/>
                <w:sz w:val="14"/>
                <w:szCs w:val="14"/>
              </w:rPr>
              <w:t>ime to be completed</w:t>
            </w:r>
            <w:r w:rsidRPr="00615B18">
              <w:rPr>
                <w:rFonts w:ascii="Calibri" w:hAnsi="Calibri"/>
                <w:color w:val="000000"/>
                <w:sz w:val="14"/>
                <w:szCs w:val="14"/>
              </w:rPr>
              <w:t xml:space="preserve"> in class </w:t>
            </w:r>
            <w:proofErr w:type="spellStart"/>
            <w:r w:rsidRPr="00615B18">
              <w:rPr>
                <w:rFonts w:ascii="Calibri" w:hAnsi="Calibri"/>
                <w:color w:val="000000"/>
                <w:sz w:val="14"/>
                <w:szCs w:val="14"/>
              </w:rPr>
              <w:t>behaviour</w:t>
            </w:r>
            <w:proofErr w:type="spellEnd"/>
            <w:r w:rsidRPr="00615B18">
              <w:rPr>
                <w:rFonts w:ascii="Calibri" w:hAnsi="Calibri"/>
                <w:color w:val="000000"/>
                <w:sz w:val="14"/>
                <w:szCs w:val="14"/>
              </w:rPr>
              <w:t xml:space="preserve"> log </w:t>
            </w:r>
          </w:p>
          <w:p w:rsidR="00615B18" w:rsidRPr="00B61992" w:rsidRDefault="004B0566" w:rsidP="00B61992">
            <w:pPr>
              <w:pStyle w:val="ListParagraph"/>
              <w:numPr>
                <w:ilvl w:val="0"/>
                <w:numId w:val="22"/>
              </w:numPr>
              <w:spacing w:before="0" w:after="0" w:line="240" w:lineRule="auto"/>
              <w:ind w:left="202" w:hanging="202"/>
              <w:rPr>
                <w:rFonts w:ascii="Calibri" w:hAnsi="Calibri"/>
                <w:color w:val="000000"/>
                <w:sz w:val="14"/>
                <w:szCs w:val="14"/>
              </w:rPr>
            </w:pPr>
            <w:r>
              <w:rPr>
                <w:rFonts w:ascii="Calibri" w:hAnsi="Calibri"/>
                <w:color w:val="000000"/>
                <w:sz w:val="14"/>
                <w:szCs w:val="14"/>
              </w:rPr>
              <w:t>B</w:t>
            </w:r>
            <w:r w:rsidR="00615B18">
              <w:rPr>
                <w:rFonts w:ascii="Calibri" w:hAnsi="Calibri"/>
                <w:color w:val="000000"/>
                <w:sz w:val="14"/>
                <w:szCs w:val="14"/>
              </w:rPr>
              <w:t>ully</w:t>
            </w:r>
            <w:r>
              <w:rPr>
                <w:rFonts w:ascii="Calibri" w:hAnsi="Calibri"/>
                <w:color w:val="000000"/>
                <w:sz w:val="14"/>
                <w:szCs w:val="14"/>
              </w:rPr>
              <w:t>ing/homophobic/racial incidents are logged (</w:t>
            </w:r>
            <w:proofErr w:type="spellStart"/>
            <w:r w:rsidR="00615B18">
              <w:rPr>
                <w:rFonts w:ascii="Calibri" w:hAnsi="Calibri"/>
                <w:color w:val="000000"/>
                <w:sz w:val="14"/>
                <w:szCs w:val="14"/>
              </w:rPr>
              <w:t>Headteacher’s</w:t>
            </w:r>
            <w:proofErr w:type="spellEnd"/>
            <w:r w:rsidR="00615B18">
              <w:rPr>
                <w:rFonts w:ascii="Calibri" w:hAnsi="Calibri"/>
                <w:color w:val="000000"/>
                <w:sz w:val="14"/>
                <w:szCs w:val="14"/>
              </w:rPr>
              <w:t xml:space="preserve"> office)</w:t>
            </w:r>
            <w:r w:rsidR="00D332B4">
              <w:rPr>
                <w:rFonts w:ascii="Calibri" w:hAnsi="Calibri"/>
                <w:color w:val="000000"/>
                <w:sz w:val="14"/>
                <w:szCs w:val="14"/>
              </w:rPr>
              <w:t xml:space="preserve"> and communication made with the victim/perpetrator’s parents/</w:t>
            </w:r>
            <w:proofErr w:type="spellStart"/>
            <w:r w:rsidR="00D332B4">
              <w:rPr>
                <w:rFonts w:ascii="Calibri" w:hAnsi="Calibri"/>
                <w:color w:val="000000"/>
                <w:sz w:val="14"/>
                <w:szCs w:val="14"/>
              </w:rPr>
              <w:t>carers</w:t>
            </w:r>
            <w:proofErr w:type="spellEnd"/>
            <w:r>
              <w:rPr>
                <w:rFonts w:ascii="Calibri" w:hAnsi="Calibri"/>
                <w:color w:val="000000"/>
                <w:sz w:val="14"/>
                <w:szCs w:val="14"/>
              </w:rPr>
              <w:t xml:space="preserve"> by the </w:t>
            </w:r>
            <w:proofErr w:type="spellStart"/>
            <w:r>
              <w:rPr>
                <w:rFonts w:ascii="Calibri" w:hAnsi="Calibri"/>
                <w:color w:val="000000"/>
                <w:sz w:val="14"/>
                <w:szCs w:val="14"/>
              </w:rPr>
              <w:t>Headteacher</w:t>
            </w:r>
            <w:proofErr w:type="spellEnd"/>
          </w:p>
          <w:p w:rsidR="00615B18" w:rsidRDefault="00615B18" w:rsidP="00D332B4">
            <w:pPr>
              <w:pStyle w:val="ListParagraph"/>
              <w:numPr>
                <w:ilvl w:val="0"/>
                <w:numId w:val="22"/>
              </w:numPr>
              <w:spacing w:before="0" w:after="0" w:line="240" w:lineRule="auto"/>
              <w:ind w:left="202" w:hanging="240"/>
              <w:rPr>
                <w:rFonts w:ascii="Calibri" w:hAnsi="Calibri"/>
                <w:color w:val="000000"/>
                <w:sz w:val="14"/>
                <w:szCs w:val="14"/>
              </w:rPr>
            </w:pPr>
            <w:r>
              <w:rPr>
                <w:rFonts w:ascii="Calibri" w:hAnsi="Calibri"/>
                <w:color w:val="000000"/>
                <w:sz w:val="14"/>
                <w:szCs w:val="14"/>
              </w:rPr>
              <w:t>Learning mentor informed for potential intervention</w:t>
            </w:r>
          </w:p>
          <w:p w:rsidR="006B3972" w:rsidRPr="00F7797F" w:rsidRDefault="00F7797F" w:rsidP="00F7797F">
            <w:pPr>
              <w:pStyle w:val="ListParagraph"/>
              <w:numPr>
                <w:ilvl w:val="0"/>
                <w:numId w:val="22"/>
              </w:numPr>
              <w:spacing w:before="0" w:after="0" w:line="240" w:lineRule="auto"/>
              <w:ind w:left="202" w:hanging="240"/>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5B18" w:rsidRDefault="00615B18" w:rsidP="00485C20">
            <w:pPr>
              <w:pStyle w:val="ListParagraph"/>
              <w:numPr>
                <w:ilvl w:val="0"/>
                <w:numId w:val="23"/>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Class teacher and </w:t>
            </w:r>
            <w:proofErr w:type="spellStart"/>
            <w:r>
              <w:rPr>
                <w:rFonts w:ascii="Calibri" w:hAnsi="Calibri"/>
                <w:color w:val="000000"/>
                <w:sz w:val="14"/>
                <w:szCs w:val="14"/>
              </w:rPr>
              <w:t>Headteacher</w:t>
            </w:r>
            <w:proofErr w:type="spellEnd"/>
            <w:r>
              <w:rPr>
                <w:rFonts w:ascii="Calibri" w:hAnsi="Calibri"/>
                <w:color w:val="000000"/>
                <w:sz w:val="14"/>
                <w:szCs w:val="14"/>
              </w:rPr>
              <w:t xml:space="preserve"> informed by midday supervisor</w:t>
            </w:r>
          </w:p>
          <w:p w:rsidR="00615B18" w:rsidRDefault="00615B18" w:rsidP="00485C20">
            <w:pPr>
              <w:pStyle w:val="ListParagraph"/>
              <w:numPr>
                <w:ilvl w:val="0"/>
                <w:numId w:val="23"/>
              </w:numPr>
              <w:spacing w:before="0" w:after="0" w:line="240" w:lineRule="auto"/>
              <w:ind w:left="156" w:hanging="156"/>
              <w:rPr>
                <w:rFonts w:ascii="Calibri" w:hAnsi="Calibri"/>
                <w:color w:val="000000"/>
                <w:sz w:val="14"/>
                <w:szCs w:val="14"/>
              </w:rPr>
            </w:pPr>
            <w:r>
              <w:rPr>
                <w:rFonts w:ascii="Calibri" w:hAnsi="Calibri"/>
                <w:color w:val="000000"/>
                <w:sz w:val="14"/>
                <w:szCs w:val="14"/>
              </w:rPr>
              <w:t>Sanctions as listed in previous columns</w:t>
            </w:r>
          </w:p>
        </w:tc>
      </w:tr>
      <w:tr w:rsidR="005E29CA" w:rsidTr="00F22328">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9CA" w:rsidRDefault="005E29CA">
            <w:pPr>
              <w:spacing w:before="0" w:after="0" w:line="240" w:lineRule="auto"/>
              <w:jc w:val="center"/>
              <w:rPr>
                <w:rFonts w:ascii="Calibri" w:hAnsi="Calibri"/>
                <w:b/>
                <w:color w:val="002060"/>
                <w:sz w:val="18"/>
                <w:szCs w:val="18"/>
              </w:rPr>
            </w:pPr>
          </w:p>
        </w:tc>
        <w:tc>
          <w:tcPr>
            <w:tcW w:w="84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9CA" w:rsidRDefault="009E5692">
            <w:pPr>
              <w:spacing w:before="0" w:after="0" w:line="240" w:lineRule="auto"/>
              <w:rPr>
                <w:rFonts w:ascii="Calibri" w:hAnsi="Calibri"/>
                <w:color w:val="000000"/>
                <w:sz w:val="14"/>
                <w:szCs w:val="14"/>
              </w:rPr>
            </w:pPr>
            <w:r>
              <w:rPr>
                <w:rFonts w:ascii="Calibri" w:hAnsi="Calibri"/>
                <w:color w:val="000000"/>
                <w:sz w:val="14"/>
                <w:szCs w:val="14"/>
              </w:rPr>
              <w:t xml:space="preserve">It is to the </w:t>
            </w:r>
            <w:proofErr w:type="spellStart"/>
            <w:r>
              <w:rPr>
                <w:rFonts w:ascii="Calibri" w:hAnsi="Calibri"/>
                <w:color w:val="000000"/>
                <w:sz w:val="14"/>
                <w:szCs w:val="14"/>
              </w:rPr>
              <w:t>Headteacher’s</w:t>
            </w:r>
            <w:proofErr w:type="spellEnd"/>
            <w:r>
              <w:rPr>
                <w:rFonts w:ascii="Calibri" w:hAnsi="Calibri"/>
                <w:color w:val="000000"/>
                <w:sz w:val="14"/>
                <w:szCs w:val="14"/>
              </w:rPr>
              <w:t xml:space="preserve"> discretion whether the </w:t>
            </w:r>
            <w:proofErr w:type="spellStart"/>
            <w:r>
              <w:rPr>
                <w:rFonts w:ascii="Calibri" w:hAnsi="Calibri"/>
                <w:color w:val="000000"/>
                <w:sz w:val="14"/>
                <w:szCs w:val="14"/>
              </w:rPr>
              <w:t>behaviours</w:t>
            </w:r>
            <w:proofErr w:type="spellEnd"/>
            <w:r>
              <w:rPr>
                <w:rFonts w:ascii="Calibri" w:hAnsi="Calibri"/>
                <w:color w:val="000000"/>
                <w:sz w:val="14"/>
                <w:szCs w:val="14"/>
              </w:rPr>
              <w:t xml:space="preserve"> displayed require an increased sanction (e.g. 2 days without breaks) </w:t>
            </w:r>
          </w:p>
          <w:p w:rsidR="005E29CA" w:rsidRDefault="009E5692">
            <w:pPr>
              <w:spacing w:before="0" w:after="0" w:line="240" w:lineRule="auto"/>
              <w:rPr>
                <w:rFonts w:ascii="Calibri" w:hAnsi="Calibri"/>
                <w:color w:val="000000"/>
                <w:sz w:val="14"/>
                <w:szCs w:val="14"/>
              </w:rPr>
            </w:pPr>
            <w:r>
              <w:rPr>
                <w:rFonts w:ascii="Calibri" w:hAnsi="Calibri"/>
                <w:color w:val="000000"/>
                <w:sz w:val="14"/>
                <w:szCs w:val="14"/>
              </w:rPr>
              <w:t>A</w:t>
            </w:r>
            <w:r w:rsidR="00E06BEF">
              <w:rPr>
                <w:rFonts w:ascii="Calibri" w:hAnsi="Calibri"/>
                <w:color w:val="000000"/>
                <w:sz w:val="14"/>
                <w:szCs w:val="14"/>
              </w:rPr>
              <w:t xml:space="preserve">ll </w:t>
            </w:r>
            <w:proofErr w:type="spellStart"/>
            <w:r w:rsidR="00E06BEF">
              <w:rPr>
                <w:rFonts w:ascii="Calibri" w:hAnsi="Calibri"/>
                <w:color w:val="000000"/>
                <w:sz w:val="14"/>
                <w:szCs w:val="14"/>
              </w:rPr>
              <w:t>behaviours</w:t>
            </w:r>
            <w:proofErr w:type="spellEnd"/>
            <w:r w:rsidR="00E06BEF">
              <w:rPr>
                <w:rFonts w:ascii="Calibri" w:hAnsi="Calibri"/>
                <w:color w:val="000000"/>
                <w:sz w:val="14"/>
                <w:szCs w:val="14"/>
              </w:rPr>
              <w:t xml:space="preserve"> displayed in Step</w:t>
            </w:r>
            <w:r>
              <w:rPr>
                <w:rFonts w:ascii="Calibri" w:hAnsi="Calibri"/>
                <w:color w:val="000000"/>
                <w:sz w:val="14"/>
                <w:szCs w:val="14"/>
              </w:rPr>
              <w:t xml:space="preserve"> 4 should involve an investigation involving witnesses and sho</w:t>
            </w:r>
            <w:r w:rsidR="00461F74">
              <w:rPr>
                <w:rFonts w:ascii="Calibri" w:hAnsi="Calibri"/>
                <w:color w:val="000000"/>
                <w:sz w:val="14"/>
                <w:szCs w:val="14"/>
              </w:rPr>
              <w:t xml:space="preserve">uld be led by the class teacher or </w:t>
            </w:r>
            <w:proofErr w:type="spellStart"/>
            <w:r w:rsidR="00461F74">
              <w:rPr>
                <w:rFonts w:ascii="Calibri" w:hAnsi="Calibri"/>
                <w:color w:val="000000"/>
                <w:sz w:val="14"/>
                <w:szCs w:val="14"/>
              </w:rPr>
              <w:t>Headteacher</w:t>
            </w:r>
            <w:proofErr w:type="spellEnd"/>
            <w:r w:rsidR="00461F74">
              <w:rPr>
                <w:rFonts w:ascii="Calibri" w:hAnsi="Calibri"/>
                <w:color w:val="000000"/>
                <w:sz w:val="14"/>
                <w:szCs w:val="14"/>
              </w:rPr>
              <w:t>.</w:t>
            </w:r>
            <w:r>
              <w:rPr>
                <w:rFonts w:ascii="Calibri" w:hAnsi="Calibri"/>
                <w:color w:val="000000"/>
                <w:sz w:val="14"/>
                <w:szCs w:val="14"/>
              </w:rPr>
              <w:t xml:space="preserve"> Statement</w:t>
            </w:r>
            <w:r w:rsidR="00823D22">
              <w:rPr>
                <w:rFonts w:ascii="Calibri" w:hAnsi="Calibri"/>
                <w:color w:val="000000"/>
                <w:sz w:val="14"/>
                <w:szCs w:val="14"/>
              </w:rPr>
              <w:t>s should be</w:t>
            </w:r>
            <w:r w:rsidR="00461F74">
              <w:rPr>
                <w:rFonts w:ascii="Calibri" w:hAnsi="Calibri"/>
                <w:color w:val="000000"/>
                <w:sz w:val="14"/>
                <w:szCs w:val="14"/>
              </w:rPr>
              <w:t xml:space="preserve"> recorded on </w:t>
            </w:r>
            <w:proofErr w:type="spellStart"/>
            <w:r w:rsidR="00461F74">
              <w:rPr>
                <w:rFonts w:ascii="Calibri" w:hAnsi="Calibri"/>
                <w:color w:val="000000"/>
                <w:sz w:val="14"/>
                <w:szCs w:val="14"/>
              </w:rPr>
              <w:t>behaviour</w:t>
            </w:r>
            <w:proofErr w:type="spellEnd"/>
            <w:r w:rsidR="00461F74">
              <w:rPr>
                <w:rFonts w:ascii="Calibri" w:hAnsi="Calibri"/>
                <w:color w:val="000000"/>
                <w:sz w:val="14"/>
                <w:szCs w:val="14"/>
              </w:rPr>
              <w:t xml:space="preserve"> logs</w:t>
            </w:r>
            <w:r>
              <w:rPr>
                <w:rFonts w:ascii="Calibri" w:hAnsi="Calibri"/>
                <w:color w:val="000000"/>
                <w:sz w:val="14"/>
                <w:szCs w:val="14"/>
              </w:rPr>
              <w:t xml:space="preserve">. </w:t>
            </w:r>
          </w:p>
          <w:p w:rsidR="00615B18" w:rsidRDefault="00615B18">
            <w:pPr>
              <w:spacing w:before="0" w:after="0" w:line="240" w:lineRule="auto"/>
              <w:rPr>
                <w:rFonts w:ascii="Calibri" w:hAnsi="Calibri"/>
                <w:color w:val="000000"/>
                <w:sz w:val="14"/>
                <w:szCs w:val="14"/>
              </w:rPr>
            </w:pPr>
            <w:r>
              <w:rPr>
                <w:rFonts w:ascii="Calibri" w:hAnsi="Calibri"/>
                <w:color w:val="000000"/>
                <w:sz w:val="14"/>
                <w:szCs w:val="14"/>
              </w:rPr>
              <w:t>A meeting will be arranged with parents/</w:t>
            </w:r>
            <w:proofErr w:type="spellStart"/>
            <w:r>
              <w:rPr>
                <w:rFonts w:ascii="Calibri" w:hAnsi="Calibri"/>
                <w:color w:val="000000"/>
                <w:sz w:val="14"/>
                <w:szCs w:val="14"/>
              </w:rPr>
              <w:t>carers</w:t>
            </w:r>
            <w:proofErr w:type="spellEnd"/>
            <w:r>
              <w:rPr>
                <w:rFonts w:ascii="Calibri" w:hAnsi="Calibri"/>
                <w:color w:val="000000"/>
                <w:sz w:val="14"/>
                <w:szCs w:val="14"/>
              </w:rPr>
              <w:t xml:space="preserve">, the </w:t>
            </w:r>
            <w:proofErr w:type="spellStart"/>
            <w:r>
              <w:rPr>
                <w:rFonts w:ascii="Calibri" w:hAnsi="Calibri"/>
                <w:color w:val="000000"/>
                <w:sz w:val="14"/>
                <w:szCs w:val="14"/>
              </w:rPr>
              <w:t>Headteacher</w:t>
            </w:r>
            <w:proofErr w:type="spellEnd"/>
            <w:r>
              <w:rPr>
                <w:rFonts w:ascii="Calibri" w:hAnsi="Calibri"/>
                <w:color w:val="000000"/>
                <w:sz w:val="14"/>
                <w:szCs w:val="14"/>
              </w:rPr>
              <w:t xml:space="preserve">,  the class teacher and the </w:t>
            </w:r>
            <w:r w:rsidR="00E06BEF">
              <w:rPr>
                <w:rFonts w:ascii="Calibri" w:hAnsi="Calibri"/>
                <w:color w:val="000000"/>
                <w:sz w:val="14"/>
                <w:szCs w:val="14"/>
              </w:rPr>
              <w:t>child if there are repeated Step</w:t>
            </w:r>
            <w:r>
              <w:rPr>
                <w:rFonts w:ascii="Calibri" w:hAnsi="Calibri"/>
                <w:color w:val="000000"/>
                <w:sz w:val="14"/>
                <w:szCs w:val="14"/>
              </w:rPr>
              <w:t xml:space="preserve"> 3 </w:t>
            </w:r>
            <w:proofErr w:type="spellStart"/>
            <w:r>
              <w:rPr>
                <w:rFonts w:ascii="Calibri" w:hAnsi="Calibri"/>
                <w:color w:val="000000"/>
                <w:sz w:val="14"/>
                <w:szCs w:val="14"/>
              </w:rPr>
              <w:t>behaviour</w:t>
            </w:r>
            <w:proofErr w:type="spellEnd"/>
            <w:r>
              <w:rPr>
                <w:rFonts w:ascii="Calibri" w:hAnsi="Calibri"/>
                <w:color w:val="000000"/>
                <w:sz w:val="14"/>
                <w:szCs w:val="14"/>
              </w:rPr>
              <w:t xml:space="preserve"> conce</w:t>
            </w:r>
            <w:r w:rsidR="00E06BEF">
              <w:rPr>
                <w:rFonts w:ascii="Calibri" w:hAnsi="Calibri"/>
                <w:color w:val="000000"/>
                <w:sz w:val="14"/>
                <w:szCs w:val="14"/>
              </w:rPr>
              <w:t>rns or single incidents of Step</w:t>
            </w:r>
            <w:r>
              <w:rPr>
                <w:rFonts w:ascii="Calibri" w:hAnsi="Calibri"/>
                <w:color w:val="000000"/>
                <w:sz w:val="14"/>
                <w:szCs w:val="14"/>
              </w:rPr>
              <w:t xml:space="preserve"> 4 </w:t>
            </w:r>
            <w:proofErr w:type="spellStart"/>
            <w:r>
              <w:rPr>
                <w:rFonts w:ascii="Calibri" w:hAnsi="Calibri"/>
                <w:color w:val="000000"/>
                <w:sz w:val="14"/>
                <w:szCs w:val="14"/>
              </w:rPr>
              <w:t>behaviours</w:t>
            </w:r>
            <w:proofErr w:type="spellEnd"/>
            <w:r>
              <w:rPr>
                <w:rFonts w:ascii="Calibri" w:hAnsi="Calibri"/>
                <w:color w:val="000000"/>
                <w:sz w:val="14"/>
                <w:szCs w:val="14"/>
              </w:rPr>
              <w:t xml:space="preserve"> </w:t>
            </w:r>
          </w:p>
        </w:tc>
      </w:tr>
    </w:tbl>
    <w:p w:rsidR="00461F74" w:rsidRDefault="00461F74">
      <w:pPr>
        <w:rPr>
          <w:rFonts w:ascii="Calibri" w:hAnsi="Calibri"/>
          <w:color w:val="000000"/>
          <w:sz w:val="22"/>
          <w:szCs w:val="22"/>
        </w:rPr>
      </w:pPr>
    </w:p>
    <w:p w:rsidR="00461F74" w:rsidRDefault="00461F74">
      <w:pPr>
        <w:rPr>
          <w:rFonts w:ascii="Calibri" w:hAnsi="Calibri"/>
          <w:color w:val="000000"/>
          <w:sz w:val="22"/>
          <w:szCs w:val="22"/>
        </w:rPr>
      </w:pPr>
    </w:p>
    <w:p w:rsidR="00461F74" w:rsidRDefault="00461F74">
      <w:pPr>
        <w:rPr>
          <w:rFonts w:ascii="Calibri" w:hAnsi="Calibri"/>
          <w:color w:val="000000"/>
          <w:sz w:val="22"/>
          <w:szCs w:val="22"/>
        </w:rPr>
      </w:pPr>
    </w:p>
    <w:p w:rsidR="005E29CA" w:rsidRDefault="009E5692">
      <w:pPr>
        <w:rPr>
          <w:rFonts w:ascii="Calibri" w:hAnsi="Calibri"/>
          <w:color w:val="000000"/>
          <w:sz w:val="22"/>
          <w:szCs w:val="22"/>
        </w:rPr>
      </w:pPr>
      <w:r>
        <w:rPr>
          <w:rFonts w:ascii="Calibri" w:hAnsi="Calibri"/>
          <w:color w:val="000000"/>
          <w:sz w:val="22"/>
          <w:szCs w:val="22"/>
        </w:rPr>
        <w:t>A child who regularly misbehaves and who does not respond to the meas</w:t>
      </w:r>
      <w:r w:rsidR="00E06BEF">
        <w:rPr>
          <w:rFonts w:ascii="Calibri" w:hAnsi="Calibri"/>
          <w:color w:val="000000"/>
          <w:sz w:val="22"/>
          <w:szCs w:val="22"/>
        </w:rPr>
        <w:t>ures up to and including Step</w:t>
      </w:r>
      <w:r w:rsidR="00615B18">
        <w:rPr>
          <w:rFonts w:ascii="Calibri" w:hAnsi="Calibri"/>
          <w:color w:val="000000"/>
          <w:sz w:val="22"/>
          <w:szCs w:val="22"/>
        </w:rPr>
        <w:t xml:space="preserve"> 4</w:t>
      </w:r>
      <w:r>
        <w:rPr>
          <w:rFonts w:ascii="Calibri" w:hAnsi="Calibri"/>
          <w:color w:val="000000"/>
          <w:sz w:val="22"/>
          <w:szCs w:val="22"/>
        </w:rPr>
        <w:t xml:space="preserve"> will be referred to the </w:t>
      </w:r>
      <w:proofErr w:type="spellStart"/>
      <w:r>
        <w:rPr>
          <w:rFonts w:ascii="Calibri" w:hAnsi="Calibri"/>
          <w:color w:val="000000"/>
          <w:sz w:val="22"/>
          <w:szCs w:val="22"/>
        </w:rPr>
        <w:t>SENDCo</w:t>
      </w:r>
      <w:proofErr w:type="spellEnd"/>
      <w:r>
        <w:rPr>
          <w:rFonts w:ascii="Calibri" w:hAnsi="Calibri"/>
          <w:color w:val="000000"/>
          <w:sz w:val="22"/>
          <w:szCs w:val="22"/>
        </w:rPr>
        <w:t xml:space="preserve"> and consideration for assessment by outside agencies and will be placed on the SEND register if, after a specialist teacher report, a need is identified. In such cases, the following course of action will be followed:</w:t>
      </w:r>
    </w:p>
    <w:p w:rsidR="005E29CA" w:rsidRDefault="009E5692">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Staff co-ordinate discussion with parent/</w:t>
      </w:r>
      <w:proofErr w:type="spellStart"/>
      <w:r>
        <w:rPr>
          <w:rFonts w:ascii="Calibri" w:hAnsi="Calibri"/>
          <w:color w:val="000000"/>
          <w:sz w:val="22"/>
          <w:szCs w:val="22"/>
        </w:rPr>
        <w:t>carer</w:t>
      </w:r>
      <w:proofErr w:type="spellEnd"/>
      <w:r>
        <w:rPr>
          <w:rFonts w:ascii="Calibri" w:hAnsi="Calibri"/>
          <w:color w:val="000000"/>
          <w:sz w:val="22"/>
          <w:szCs w:val="22"/>
        </w:rPr>
        <w:t xml:space="preserve"> re: incident / </w:t>
      </w:r>
      <w:proofErr w:type="spellStart"/>
      <w:r>
        <w:rPr>
          <w:rFonts w:ascii="Calibri" w:hAnsi="Calibri"/>
          <w:color w:val="000000"/>
          <w:sz w:val="22"/>
          <w:szCs w:val="22"/>
        </w:rPr>
        <w:t>behaviour</w:t>
      </w:r>
      <w:proofErr w:type="spellEnd"/>
      <w:r>
        <w:rPr>
          <w:rFonts w:ascii="Calibri" w:hAnsi="Calibri"/>
          <w:color w:val="000000"/>
          <w:sz w:val="22"/>
          <w:szCs w:val="22"/>
        </w:rPr>
        <w:t xml:space="preserve"> concerns</w:t>
      </w:r>
    </w:p>
    <w:p w:rsidR="005E29CA" w:rsidRDefault="0038235F">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A home/s</w:t>
      </w:r>
      <w:r w:rsidR="009E5692">
        <w:rPr>
          <w:rFonts w:ascii="Calibri" w:hAnsi="Calibri"/>
          <w:color w:val="000000"/>
          <w:sz w:val="22"/>
          <w:szCs w:val="22"/>
        </w:rPr>
        <w:t>c</w:t>
      </w:r>
      <w:r w:rsidR="00A84E01">
        <w:rPr>
          <w:rFonts w:ascii="Calibri" w:hAnsi="Calibri"/>
          <w:color w:val="000000"/>
          <w:sz w:val="22"/>
          <w:szCs w:val="22"/>
        </w:rPr>
        <w:t>hool book</w:t>
      </w:r>
      <w:r w:rsidR="009E5692">
        <w:rPr>
          <w:rFonts w:ascii="Calibri" w:hAnsi="Calibri"/>
          <w:color w:val="000000"/>
          <w:sz w:val="22"/>
          <w:szCs w:val="22"/>
        </w:rPr>
        <w:t xml:space="preserve"> is considered</w:t>
      </w:r>
    </w:p>
    <w:p w:rsidR="005E29CA" w:rsidRDefault="00FF49C9">
      <w:pPr>
        <w:pStyle w:val="ListParagraph"/>
        <w:numPr>
          <w:ilvl w:val="0"/>
          <w:numId w:val="27"/>
        </w:numPr>
        <w:spacing w:before="0" w:after="0"/>
        <w:rPr>
          <w:rFonts w:ascii="Calibri" w:hAnsi="Calibri"/>
          <w:color w:val="000000"/>
          <w:sz w:val="22"/>
          <w:szCs w:val="22"/>
        </w:rPr>
      </w:pPr>
      <w:proofErr w:type="spellStart"/>
      <w:r>
        <w:rPr>
          <w:rFonts w:ascii="Calibri" w:hAnsi="Calibri"/>
          <w:color w:val="000000"/>
          <w:sz w:val="22"/>
          <w:szCs w:val="22"/>
        </w:rPr>
        <w:t>Headteacher</w:t>
      </w:r>
      <w:proofErr w:type="spellEnd"/>
      <w:r w:rsidR="009E5692">
        <w:rPr>
          <w:rFonts w:ascii="Calibri" w:hAnsi="Calibri"/>
          <w:color w:val="000000"/>
          <w:sz w:val="22"/>
          <w:szCs w:val="22"/>
        </w:rPr>
        <w:t xml:space="preserve">, </w:t>
      </w:r>
      <w:proofErr w:type="spellStart"/>
      <w:r w:rsidR="009E5692">
        <w:rPr>
          <w:rFonts w:ascii="Calibri" w:hAnsi="Calibri"/>
          <w:color w:val="000000"/>
          <w:sz w:val="22"/>
          <w:szCs w:val="22"/>
        </w:rPr>
        <w:t>SENDCo</w:t>
      </w:r>
      <w:proofErr w:type="spellEnd"/>
      <w:r w:rsidR="009E5692">
        <w:rPr>
          <w:rFonts w:ascii="Calibri" w:hAnsi="Calibri"/>
          <w:color w:val="000000"/>
          <w:sz w:val="22"/>
          <w:szCs w:val="22"/>
        </w:rPr>
        <w:t xml:space="preserve">, teacher, parent and pupil are involved in drawing a plan of action which may include a </w:t>
      </w:r>
      <w:proofErr w:type="spellStart"/>
      <w:r w:rsidR="009E5692">
        <w:rPr>
          <w:rFonts w:ascii="Calibri" w:hAnsi="Calibri"/>
          <w:color w:val="000000"/>
          <w:sz w:val="22"/>
          <w:szCs w:val="22"/>
        </w:rPr>
        <w:t>Behaviour</w:t>
      </w:r>
      <w:proofErr w:type="spellEnd"/>
      <w:r w:rsidR="009E5692">
        <w:rPr>
          <w:rFonts w:ascii="Calibri" w:hAnsi="Calibri"/>
          <w:color w:val="000000"/>
          <w:sz w:val="22"/>
          <w:szCs w:val="22"/>
        </w:rPr>
        <w:t xml:space="preserve"> Support Plan</w:t>
      </w:r>
    </w:p>
    <w:p w:rsidR="005E29CA" w:rsidRDefault="009E5692">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A time-scale and review date is agreed</w:t>
      </w:r>
    </w:p>
    <w:p w:rsidR="005E29CA" w:rsidRPr="00461F74" w:rsidRDefault="009E5692">
      <w:pPr>
        <w:rPr>
          <w:rFonts w:ascii="Calibri" w:hAnsi="Calibri"/>
          <w:b/>
          <w:color w:val="0070C0"/>
          <w:sz w:val="22"/>
          <w:szCs w:val="22"/>
          <w:u w:val="single"/>
        </w:rPr>
      </w:pPr>
      <w:r w:rsidRPr="00461F74">
        <w:rPr>
          <w:rFonts w:ascii="Calibri" w:hAnsi="Calibri"/>
          <w:b/>
          <w:color w:val="0070C0"/>
          <w:sz w:val="22"/>
          <w:szCs w:val="22"/>
          <w:u w:val="single"/>
        </w:rPr>
        <w:t xml:space="preserve">Children at Risk of Exclusion </w:t>
      </w:r>
    </w:p>
    <w:p w:rsidR="005E29CA" w:rsidRDefault="009E5692">
      <w:pPr>
        <w:rPr>
          <w:rFonts w:ascii="Calibri" w:hAnsi="Calibri"/>
          <w:color w:val="000000"/>
          <w:sz w:val="22"/>
          <w:szCs w:val="22"/>
        </w:rPr>
      </w:pPr>
      <w:r>
        <w:rPr>
          <w:rFonts w:ascii="Calibri" w:hAnsi="Calibri"/>
          <w:color w:val="000000"/>
          <w:sz w:val="22"/>
          <w:szCs w:val="22"/>
        </w:rPr>
        <w:t xml:space="preserve">The school uses the guidelines published by the Local Authority and will ensure that all levels of the Lincolnshire Ladder of </w:t>
      </w:r>
      <w:proofErr w:type="spellStart"/>
      <w:r>
        <w:rPr>
          <w:rFonts w:ascii="Calibri" w:hAnsi="Calibri"/>
          <w:color w:val="000000"/>
          <w:sz w:val="22"/>
          <w:szCs w:val="22"/>
        </w:rPr>
        <w:t>Behavioural</w:t>
      </w:r>
      <w:proofErr w:type="spellEnd"/>
      <w:r>
        <w:rPr>
          <w:rFonts w:ascii="Calibri" w:hAnsi="Calibri"/>
          <w:color w:val="000000"/>
          <w:sz w:val="22"/>
          <w:szCs w:val="22"/>
        </w:rPr>
        <w:t xml:space="preserve"> Intervention are followed. </w:t>
      </w:r>
    </w:p>
    <w:p w:rsidR="005E29CA" w:rsidRDefault="009E5692">
      <w:pPr>
        <w:rPr>
          <w:rFonts w:ascii="Calibri" w:hAnsi="Calibri"/>
          <w:color w:val="000000"/>
          <w:sz w:val="22"/>
          <w:szCs w:val="22"/>
        </w:rPr>
      </w:pPr>
      <w:r>
        <w:rPr>
          <w:rFonts w:ascii="Calibri" w:hAnsi="Calibri"/>
          <w:color w:val="000000"/>
          <w:sz w:val="22"/>
          <w:szCs w:val="22"/>
        </w:rPr>
        <w:t>External agencies may be included and a new plan of action created:-</w:t>
      </w:r>
    </w:p>
    <w:p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BSP (</w:t>
      </w:r>
      <w:proofErr w:type="spellStart"/>
      <w:r>
        <w:rPr>
          <w:rFonts w:ascii="Calibri" w:hAnsi="Calibri"/>
          <w:color w:val="000000"/>
          <w:sz w:val="22"/>
          <w:szCs w:val="22"/>
        </w:rPr>
        <w:t>Behaviour</w:t>
      </w:r>
      <w:proofErr w:type="spellEnd"/>
      <w:r>
        <w:rPr>
          <w:rFonts w:ascii="Calibri" w:hAnsi="Calibri"/>
          <w:color w:val="000000"/>
          <w:sz w:val="22"/>
          <w:szCs w:val="22"/>
        </w:rPr>
        <w:t xml:space="preserve"> Support Plan) </w:t>
      </w:r>
    </w:p>
    <w:p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PSP (Pastoral Support Plan) A PSP is drawn up when the pupil is</w:t>
      </w:r>
      <w:r w:rsidR="0038235F">
        <w:rPr>
          <w:rFonts w:ascii="Calibri" w:hAnsi="Calibri"/>
          <w:color w:val="000000"/>
          <w:sz w:val="22"/>
          <w:szCs w:val="22"/>
        </w:rPr>
        <w:t xml:space="preserve"> at risk of Fixed Term Suspension</w:t>
      </w:r>
      <w:r>
        <w:rPr>
          <w:rFonts w:ascii="Calibri" w:hAnsi="Calibri"/>
          <w:color w:val="000000"/>
          <w:sz w:val="22"/>
          <w:szCs w:val="22"/>
        </w:rPr>
        <w:t xml:space="preserve">. It covers 16 school weeks and aims to improve </w:t>
      </w:r>
      <w:proofErr w:type="spellStart"/>
      <w:r>
        <w:rPr>
          <w:rFonts w:ascii="Calibri" w:hAnsi="Calibri"/>
          <w:color w:val="000000"/>
          <w:sz w:val="22"/>
          <w:szCs w:val="22"/>
        </w:rPr>
        <w:t>behaviour</w:t>
      </w:r>
      <w:proofErr w:type="spellEnd"/>
      <w:r>
        <w:rPr>
          <w:rFonts w:ascii="Calibri" w:hAnsi="Calibri"/>
          <w:color w:val="000000"/>
          <w:sz w:val="22"/>
          <w:szCs w:val="22"/>
        </w:rPr>
        <w:t xml:space="preserve"> based on small step tasks. </w:t>
      </w:r>
    </w:p>
    <w:p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Time scales and regular review dates will be agreed</w:t>
      </w:r>
    </w:p>
    <w:p w:rsidR="005E29CA" w:rsidRDefault="0038235F">
      <w:p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The final sanction is to exclude</w:t>
      </w:r>
      <w:r w:rsidR="009E5692">
        <w:rPr>
          <w:rFonts w:ascii="Calibri" w:hAnsi="Calibri"/>
          <w:color w:val="000000"/>
          <w:sz w:val="22"/>
          <w:szCs w:val="22"/>
        </w:rPr>
        <w:t xml:space="preserve"> a child from school.  The school follows the Lincolnshire County Council guidelines.  </w:t>
      </w:r>
    </w:p>
    <w:p w:rsidR="005E29CA" w:rsidRDefault="009E5692">
      <w:pPr>
        <w:pStyle w:val="ListParagraph"/>
        <w:numPr>
          <w:ilvl w:val="0"/>
          <w:numId w:val="29"/>
        </w:numPr>
        <w:rPr>
          <w:rFonts w:ascii="Calibri" w:hAnsi="Calibri"/>
          <w:color w:val="000000"/>
          <w:sz w:val="22"/>
          <w:szCs w:val="22"/>
        </w:rPr>
      </w:pPr>
      <w:proofErr w:type="spellStart"/>
      <w:r>
        <w:rPr>
          <w:rFonts w:ascii="Calibri" w:hAnsi="Calibri"/>
          <w:color w:val="000000"/>
          <w:sz w:val="22"/>
          <w:szCs w:val="22"/>
        </w:rPr>
        <w:t>Headteac</w:t>
      </w:r>
      <w:r w:rsidR="00D332B4">
        <w:rPr>
          <w:rFonts w:ascii="Calibri" w:hAnsi="Calibri"/>
          <w:color w:val="000000"/>
          <w:sz w:val="22"/>
          <w:szCs w:val="22"/>
        </w:rPr>
        <w:t>her</w:t>
      </w:r>
      <w:proofErr w:type="spellEnd"/>
      <w:r w:rsidR="00D332B4">
        <w:rPr>
          <w:rFonts w:ascii="Calibri" w:hAnsi="Calibri"/>
          <w:color w:val="000000"/>
          <w:sz w:val="22"/>
          <w:szCs w:val="22"/>
        </w:rPr>
        <w:t xml:space="preserve"> imposes Fixed Term Suspension</w:t>
      </w:r>
      <w:r>
        <w:rPr>
          <w:rFonts w:ascii="Calibri" w:hAnsi="Calibri"/>
          <w:color w:val="000000"/>
          <w:sz w:val="22"/>
          <w:szCs w:val="22"/>
        </w:rPr>
        <w:t xml:space="preserve"> (following guidelines from the Local Authority)</w:t>
      </w:r>
    </w:p>
    <w:p w:rsidR="005E29CA" w:rsidRDefault="009E5692">
      <w:pPr>
        <w:pStyle w:val="ListParagraph"/>
        <w:numPr>
          <w:ilvl w:val="0"/>
          <w:numId w:val="29"/>
        </w:numPr>
        <w:rPr>
          <w:rFonts w:ascii="Calibri" w:hAnsi="Calibri"/>
          <w:color w:val="000000"/>
          <w:sz w:val="22"/>
          <w:szCs w:val="22"/>
        </w:rPr>
      </w:pPr>
      <w:proofErr w:type="spellStart"/>
      <w:r>
        <w:rPr>
          <w:rFonts w:ascii="Calibri" w:hAnsi="Calibri"/>
          <w:color w:val="000000"/>
          <w:sz w:val="22"/>
          <w:szCs w:val="22"/>
        </w:rPr>
        <w:t>Headteacher</w:t>
      </w:r>
      <w:proofErr w:type="spellEnd"/>
      <w:r>
        <w:rPr>
          <w:rFonts w:ascii="Calibri" w:hAnsi="Calibri"/>
          <w:color w:val="000000"/>
          <w:sz w:val="22"/>
          <w:szCs w:val="22"/>
        </w:rPr>
        <w:t xml:space="preserve"> imposes Permanent Exclusion (following guidelines from the Local Authority) </w:t>
      </w:r>
    </w:p>
    <w:p w:rsidR="005E29CA" w:rsidRDefault="009E5692">
      <w:pPr>
        <w:rPr>
          <w:rFonts w:ascii="Calibri" w:hAnsi="Calibri"/>
          <w:color w:val="000000"/>
          <w:sz w:val="22"/>
          <w:szCs w:val="22"/>
        </w:rPr>
      </w:pPr>
      <w:r>
        <w:rPr>
          <w:rFonts w:ascii="Calibri" w:hAnsi="Calibri"/>
          <w:color w:val="000000"/>
          <w:sz w:val="22"/>
          <w:szCs w:val="22"/>
        </w:rPr>
        <w:t>The main reasons for exclusion are as follows;</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Physical assault against a pupil</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Physical assault against an adult</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 xml:space="preserve">Verbal abuse/threatening </w:t>
      </w:r>
      <w:proofErr w:type="spellStart"/>
      <w:r>
        <w:rPr>
          <w:rFonts w:ascii="Calibri" w:hAnsi="Calibri"/>
          <w:color w:val="000000"/>
          <w:sz w:val="22"/>
          <w:szCs w:val="22"/>
        </w:rPr>
        <w:t>behaviour</w:t>
      </w:r>
      <w:proofErr w:type="spellEnd"/>
      <w:r>
        <w:rPr>
          <w:rFonts w:ascii="Calibri" w:hAnsi="Calibri"/>
          <w:color w:val="000000"/>
          <w:sz w:val="22"/>
          <w:szCs w:val="22"/>
        </w:rPr>
        <w:t xml:space="preserve"> against a child</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 xml:space="preserve">Verbal abuse/threatening </w:t>
      </w:r>
      <w:proofErr w:type="spellStart"/>
      <w:r>
        <w:rPr>
          <w:rFonts w:ascii="Calibri" w:hAnsi="Calibri"/>
          <w:color w:val="000000"/>
          <w:sz w:val="22"/>
          <w:szCs w:val="22"/>
        </w:rPr>
        <w:t>behaviour</w:t>
      </w:r>
      <w:proofErr w:type="spellEnd"/>
      <w:r>
        <w:rPr>
          <w:rFonts w:ascii="Calibri" w:hAnsi="Calibri"/>
          <w:color w:val="000000"/>
          <w:sz w:val="22"/>
          <w:szCs w:val="22"/>
        </w:rPr>
        <w:t xml:space="preserve"> against an adult</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Bullying</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Racist/Homophobic/Transphobic Abuse</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Sexual Misconduct</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Drug and alcohol related incidents</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Damage</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Theft</w:t>
      </w:r>
    </w:p>
    <w:p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 xml:space="preserve">Persistent disruptive </w:t>
      </w:r>
      <w:proofErr w:type="spellStart"/>
      <w:r>
        <w:rPr>
          <w:rFonts w:ascii="Calibri" w:hAnsi="Calibri"/>
          <w:color w:val="000000"/>
          <w:sz w:val="22"/>
          <w:szCs w:val="22"/>
        </w:rPr>
        <w:t>behaviour</w:t>
      </w:r>
      <w:proofErr w:type="spellEnd"/>
    </w:p>
    <w:p w:rsidR="00D332B4" w:rsidRPr="00D332B4" w:rsidRDefault="009E5692" w:rsidP="00D332B4">
      <w:pPr>
        <w:rPr>
          <w:rFonts w:ascii="Calibri" w:hAnsi="Calibri"/>
          <w:color w:val="000000"/>
          <w:sz w:val="22"/>
          <w:szCs w:val="22"/>
        </w:rPr>
      </w:pPr>
      <w:r>
        <w:rPr>
          <w:rFonts w:ascii="Calibri" w:hAnsi="Calibri"/>
          <w:color w:val="000000"/>
          <w:sz w:val="22"/>
          <w:szCs w:val="22"/>
        </w:rPr>
        <w:t>The school employs a number of sanctions to enforce school rules, and to ensure a safe and positive learning environment.  We employ each sanction appropriately to each individual situation.</w:t>
      </w:r>
    </w:p>
    <w:p w:rsidR="00461F74" w:rsidRDefault="00461F74">
      <w:pPr>
        <w:shd w:val="clear" w:color="auto" w:fill="FFFFFF"/>
        <w:spacing w:before="0" w:after="0" w:line="240" w:lineRule="auto"/>
        <w:rPr>
          <w:rFonts w:ascii="Calibri" w:eastAsia="Times New Roman" w:hAnsi="Calibri" w:cs="Segoe UI"/>
          <w:b/>
          <w:color w:val="4472C4"/>
          <w:sz w:val="24"/>
          <w:szCs w:val="24"/>
          <w:u w:val="single"/>
          <w:lang w:val="en-GB" w:eastAsia="en-GB"/>
        </w:rPr>
      </w:pPr>
    </w:p>
    <w:p w:rsidR="00461F74" w:rsidRDefault="00461F74">
      <w:pPr>
        <w:shd w:val="clear" w:color="auto" w:fill="FFFFFF"/>
        <w:spacing w:before="0" w:after="0" w:line="240" w:lineRule="auto"/>
        <w:rPr>
          <w:rFonts w:ascii="Calibri" w:eastAsia="Times New Roman" w:hAnsi="Calibri" w:cs="Segoe UI"/>
          <w:b/>
          <w:color w:val="4472C4"/>
          <w:sz w:val="24"/>
          <w:szCs w:val="24"/>
          <w:u w:val="single"/>
          <w:lang w:val="en-GB" w:eastAsia="en-GB"/>
        </w:rPr>
      </w:pPr>
    </w:p>
    <w:p w:rsidR="005E29CA" w:rsidRPr="00461F74" w:rsidRDefault="009E5692">
      <w:pPr>
        <w:shd w:val="clear" w:color="auto" w:fill="FFFFFF"/>
        <w:spacing w:before="0" w:after="0" w:line="240" w:lineRule="auto"/>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t>Anti-bullying</w:t>
      </w:r>
    </w:p>
    <w:p w:rsidR="005E29CA" w:rsidRDefault="005E29CA">
      <w:pPr>
        <w:shd w:val="clear" w:color="auto" w:fill="FFFFFF"/>
        <w:spacing w:before="0" w:after="0" w:line="240" w:lineRule="auto"/>
        <w:rPr>
          <w:rFonts w:ascii="Calibri" w:eastAsia="Times New Roman" w:hAnsi="Calibri" w:cs="Segoe UI"/>
          <w:b/>
          <w:color w:val="000000"/>
          <w:sz w:val="24"/>
          <w:szCs w:val="24"/>
          <w:lang w:val="en-GB" w:eastAsia="en-GB"/>
        </w:rPr>
      </w:pPr>
    </w:p>
    <w:p w:rsidR="005E29CA" w:rsidRDefault="009E5692">
      <w:pPr>
        <w:rPr>
          <w:rFonts w:ascii="Calibri" w:hAnsi="Calibri"/>
          <w:color w:val="000000"/>
          <w:sz w:val="22"/>
          <w:szCs w:val="22"/>
        </w:rPr>
      </w:pPr>
      <w:r>
        <w:rPr>
          <w:rFonts w:ascii="Calibri" w:hAnsi="Calibri"/>
          <w:color w:val="000000"/>
          <w:sz w:val="22"/>
          <w:szCs w:val="22"/>
        </w:rPr>
        <w:t xml:space="preserve">The school does not tolerate bullying of any kind.  If we discover that an act of bullying or intimidation has taken place, we act immediately to stop any further occurrences of such </w:t>
      </w:r>
      <w:proofErr w:type="spellStart"/>
      <w:r>
        <w:rPr>
          <w:rFonts w:ascii="Calibri" w:hAnsi="Calibri"/>
          <w:color w:val="000000"/>
          <w:sz w:val="22"/>
          <w:szCs w:val="22"/>
        </w:rPr>
        <w:t>behaviour</w:t>
      </w:r>
      <w:proofErr w:type="spellEnd"/>
      <w:r>
        <w:rPr>
          <w:rFonts w:ascii="Calibri" w:hAnsi="Calibri"/>
          <w:color w:val="000000"/>
          <w:sz w:val="22"/>
          <w:szCs w:val="22"/>
        </w:rPr>
        <w:t xml:space="preserve">.  Whilst it is very difficult to eradicate bullying, we do everything in our power to ensure that all children attend school free from fear.  An anti-bullying focus week is held each year when bullying is discussed and all pupils know how to deal with any issues and are aware of the consequences of unacceptable </w:t>
      </w:r>
      <w:proofErr w:type="spellStart"/>
      <w:r>
        <w:rPr>
          <w:rFonts w:ascii="Calibri" w:hAnsi="Calibri"/>
          <w:color w:val="000000"/>
          <w:sz w:val="22"/>
          <w:szCs w:val="22"/>
        </w:rPr>
        <w:t>behaviour</w:t>
      </w:r>
      <w:proofErr w:type="spellEnd"/>
      <w:r>
        <w:rPr>
          <w:rFonts w:ascii="Calibri" w:hAnsi="Calibri"/>
          <w:color w:val="000000"/>
          <w:sz w:val="22"/>
          <w:szCs w:val="22"/>
        </w:rPr>
        <w:t>.</w:t>
      </w:r>
    </w:p>
    <w:p w:rsidR="005E29CA" w:rsidRDefault="009E5692">
      <w:pPr>
        <w:rPr>
          <w:rFonts w:ascii="Calibri" w:hAnsi="Calibri"/>
          <w:color w:val="000000"/>
          <w:sz w:val="22"/>
          <w:szCs w:val="22"/>
        </w:rPr>
      </w:pPr>
      <w:r>
        <w:rPr>
          <w:rFonts w:ascii="Calibri" w:hAnsi="Calibri"/>
          <w:color w:val="000000"/>
          <w:sz w:val="22"/>
          <w:szCs w:val="22"/>
        </w:rPr>
        <w:t xml:space="preserve">Bullying is defined as deliberately hurtful </w:t>
      </w:r>
      <w:proofErr w:type="spellStart"/>
      <w:r>
        <w:rPr>
          <w:rFonts w:ascii="Calibri" w:hAnsi="Calibri"/>
          <w:color w:val="000000"/>
          <w:sz w:val="22"/>
          <w:szCs w:val="22"/>
        </w:rPr>
        <w:t>behaviour</w:t>
      </w:r>
      <w:proofErr w:type="spellEnd"/>
      <w:r>
        <w:rPr>
          <w:rFonts w:ascii="Calibri" w:hAnsi="Calibri"/>
          <w:color w:val="000000"/>
          <w:sz w:val="22"/>
          <w:szCs w:val="22"/>
        </w:rPr>
        <w:t>, repeated over a period of time, where it is difficult for those being bullied to defend themselves.  The three main types of bullying are:</w:t>
      </w:r>
    </w:p>
    <w:p w:rsidR="005E29CA" w:rsidRDefault="009E5692">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Physical (hitting, kicking, theft)</w:t>
      </w:r>
    </w:p>
    <w:p w:rsidR="005E29CA" w:rsidRDefault="009E5692">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Verbal (name calling, racist remarks)</w:t>
      </w:r>
    </w:p>
    <w:p w:rsidR="005E29CA" w:rsidRPr="00E06BEF" w:rsidRDefault="009E5692" w:rsidP="00E06BEF">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 xml:space="preserve">Indirect (spreading </w:t>
      </w:r>
      <w:proofErr w:type="spellStart"/>
      <w:r>
        <w:rPr>
          <w:rFonts w:ascii="Calibri" w:hAnsi="Calibri"/>
          <w:color w:val="000000"/>
          <w:sz w:val="22"/>
          <w:szCs w:val="22"/>
        </w:rPr>
        <w:t>rumours</w:t>
      </w:r>
      <w:proofErr w:type="spellEnd"/>
      <w:r>
        <w:rPr>
          <w:rFonts w:ascii="Calibri" w:hAnsi="Calibri"/>
          <w:color w:val="000000"/>
          <w:sz w:val="22"/>
          <w:szCs w:val="22"/>
        </w:rPr>
        <w:t xml:space="preserve">, </w:t>
      </w:r>
      <w:r w:rsidR="008F6A02">
        <w:rPr>
          <w:rFonts w:ascii="Calibri" w:hAnsi="Calibri"/>
          <w:color w:val="000000"/>
          <w:sz w:val="22"/>
          <w:szCs w:val="22"/>
        </w:rPr>
        <w:t xml:space="preserve">via social media, </w:t>
      </w:r>
      <w:r>
        <w:rPr>
          <w:rFonts w:ascii="Calibri" w:hAnsi="Calibri"/>
          <w:color w:val="000000"/>
          <w:sz w:val="22"/>
          <w:szCs w:val="22"/>
        </w:rPr>
        <w:t>excluding someone from social groups)</w:t>
      </w:r>
    </w:p>
    <w:p w:rsidR="005E29CA" w:rsidRDefault="009E5692">
      <w:pPr>
        <w:rPr>
          <w:rFonts w:ascii="Calibri" w:hAnsi="Calibri"/>
          <w:color w:val="000000"/>
          <w:sz w:val="22"/>
          <w:szCs w:val="22"/>
        </w:rPr>
      </w:pPr>
      <w:r>
        <w:rPr>
          <w:rFonts w:ascii="Calibri" w:hAnsi="Calibri"/>
          <w:color w:val="000000"/>
          <w:sz w:val="22"/>
          <w:szCs w:val="22"/>
        </w:rPr>
        <w:t>Schools’ teaching and support staff must be alert to signs of bullying and act promptly and firmly against it in accordance with school policy.</w:t>
      </w:r>
    </w:p>
    <w:p w:rsidR="008F6A02" w:rsidRDefault="009E5692">
      <w:pPr>
        <w:rPr>
          <w:rFonts w:ascii="Calibri" w:hAnsi="Calibri"/>
          <w:color w:val="000000"/>
          <w:sz w:val="22"/>
          <w:szCs w:val="22"/>
        </w:rPr>
      </w:pPr>
      <w:r>
        <w:rPr>
          <w:rFonts w:ascii="Calibri" w:hAnsi="Calibri"/>
          <w:color w:val="000000"/>
          <w:sz w:val="22"/>
          <w:szCs w:val="22"/>
        </w:rPr>
        <w:t xml:space="preserve">We encourage children to talk to someone if they are being bullied.  Staff only intervene physically to restrain children or to prevent injury to a child, or if a child is in danger of hurting him/herself.  The actions that we take are in line with government guidelines on the restraint of children.  </w:t>
      </w:r>
    </w:p>
    <w:p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E-Safety</w:t>
      </w:r>
    </w:p>
    <w:p w:rsidR="005E29CA" w:rsidRDefault="009E5692">
      <w:pPr>
        <w:rPr>
          <w:rFonts w:ascii="Calibri" w:hAnsi="Calibri"/>
          <w:color w:val="000000"/>
          <w:sz w:val="22"/>
          <w:szCs w:val="22"/>
        </w:rPr>
      </w:pPr>
      <w:r>
        <w:rPr>
          <w:rFonts w:ascii="Calibri" w:hAnsi="Calibri"/>
          <w:color w:val="000000"/>
          <w:sz w:val="22"/>
          <w:szCs w:val="22"/>
        </w:rPr>
        <w:t xml:space="preserve">The school </w:t>
      </w:r>
      <w:proofErr w:type="spellStart"/>
      <w:r>
        <w:rPr>
          <w:rFonts w:ascii="Calibri" w:hAnsi="Calibri"/>
          <w:color w:val="000000"/>
          <w:sz w:val="22"/>
          <w:szCs w:val="22"/>
        </w:rPr>
        <w:t>recognises</w:t>
      </w:r>
      <w:proofErr w:type="spellEnd"/>
      <w:r>
        <w:rPr>
          <w:rFonts w:ascii="Calibri" w:hAnsi="Calibri"/>
          <w:color w:val="000000"/>
          <w:sz w:val="22"/>
          <w:szCs w:val="22"/>
        </w:rPr>
        <w:t xml:space="preserve"> the need for e-safety and the growing incidences of e-bullying in all its forms, including texting.</w:t>
      </w:r>
    </w:p>
    <w:p w:rsidR="005E29CA" w:rsidRDefault="009E5692">
      <w:pPr>
        <w:rPr>
          <w:rFonts w:ascii="Calibri" w:hAnsi="Calibri"/>
          <w:color w:val="000000"/>
          <w:sz w:val="22"/>
          <w:szCs w:val="22"/>
        </w:rPr>
      </w:pPr>
      <w:r>
        <w:rPr>
          <w:rFonts w:ascii="Calibri" w:hAnsi="Calibri"/>
          <w:color w:val="000000"/>
          <w:sz w:val="22"/>
          <w:szCs w:val="22"/>
        </w:rPr>
        <w:t xml:space="preserve">The Lincolnshire Schools’ Acceptable Usage Policy </w:t>
      </w:r>
      <w:r w:rsidR="008F6A02">
        <w:rPr>
          <w:rFonts w:ascii="Calibri" w:hAnsi="Calibri"/>
          <w:color w:val="000000"/>
          <w:sz w:val="22"/>
          <w:szCs w:val="22"/>
        </w:rPr>
        <w:t xml:space="preserve">and E-Safety Policy </w:t>
      </w:r>
      <w:r>
        <w:rPr>
          <w:rFonts w:ascii="Calibri" w:hAnsi="Calibri"/>
          <w:color w:val="000000"/>
          <w:sz w:val="22"/>
          <w:szCs w:val="22"/>
        </w:rPr>
        <w:t>is in place and is applied to all members of the school community.</w:t>
      </w:r>
    </w:p>
    <w:p w:rsidR="005E29CA" w:rsidRDefault="009E5692">
      <w:pPr>
        <w:rPr>
          <w:rFonts w:ascii="Calibri" w:hAnsi="Calibri"/>
          <w:color w:val="000000"/>
          <w:sz w:val="22"/>
          <w:szCs w:val="22"/>
        </w:rPr>
      </w:pPr>
      <w:r>
        <w:rPr>
          <w:rFonts w:ascii="Calibri" w:hAnsi="Calibri"/>
          <w:color w:val="000000"/>
          <w:sz w:val="22"/>
          <w:szCs w:val="22"/>
        </w:rPr>
        <w:t>The internet has become an integral part of children’s lives, enabling them to undertake research for school projects, talk to their friends and access information from around the world.  Increasing provision of the internet in and out of school brings with it the need to ensure that learners are safe.</w:t>
      </w:r>
    </w:p>
    <w:p w:rsidR="005E29CA" w:rsidRDefault="009E5692">
      <w:pPr>
        <w:rPr>
          <w:rFonts w:ascii="Calibri" w:hAnsi="Calibri"/>
          <w:color w:val="000000"/>
          <w:sz w:val="22"/>
          <w:szCs w:val="22"/>
        </w:rPr>
      </w:pPr>
      <w:r>
        <w:rPr>
          <w:rFonts w:ascii="Calibri" w:hAnsi="Calibri"/>
          <w:color w:val="000000"/>
          <w:sz w:val="22"/>
          <w:szCs w:val="22"/>
        </w:rPr>
        <w:t>As part of our regular focus weeks on anti-bullying, we have had e-safety as a theme in order to raise the children’s awareness.</w:t>
      </w:r>
    </w:p>
    <w:p w:rsidR="005E29CA" w:rsidRDefault="009E5692">
      <w:r>
        <w:rPr>
          <w:rFonts w:ascii="Calibri" w:hAnsi="Calibri" w:cs="Calibri"/>
          <w:color w:val="000000"/>
          <w:sz w:val="22"/>
          <w:szCs w:val="22"/>
        </w:rPr>
        <w:t xml:space="preserve">All staff and children </w:t>
      </w:r>
      <w:r w:rsidR="00E06BEF">
        <w:rPr>
          <w:rFonts w:ascii="Calibri" w:hAnsi="Calibri" w:cs="Calibri"/>
          <w:color w:val="000000"/>
          <w:sz w:val="22"/>
          <w:szCs w:val="22"/>
        </w:rPr>
        <w:t>receive e-safety training and information from National Online Safety is sent to parents/</w:t>
      </w:r>
      <w:proofErr w:type="spellStart"/>
      <w:r w:rsidR="00E06BEF">
        <w:rPr>
          <w:rFonts w:ascii="Calibri" w:hAnsi="Calibri" w:cs="Calibri"/>
          <w:color w:val="000000"/>
          <w:sz w:val="22"/>
          <w:szCs w:val="22"/>
        </w:rPr>
        <w:t>carers</w:t>
      </w:r>
      <w:proofErr w:type="spellEnd"/>
      <w:r w:rsidR="00E06BEF">
        <w:rPr>
          <w:rFonts w:ascii="Calibri" w:hAnsi="Calibri" w:cs="Calibri"/>
          <w:color w:val="000000"/>
          <w:sz w:val="22"/>
          <w:szCs w:val="22"/>
        </w:rPr>
        <w:t xml:space="preserve"> regularly</w:t>
      </w:r>
      <w:r>
        <w:rPr>
          <w:rFonts w:ascii="Comic Sans MS" w:hAnsi="Comic Sans MS"/>
          <w:color w:val="000000"/>
          <w:sz w:val="22"/>
          <w:szCs w:val="22"/>
        </w:rPr>
        <w:t>.</w:t>
      </w:r>
    </w:p>
    <w:p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Review</w:t>
      </w:r>
    </w:p>
    <w:p w:rsidR="005E29CA" w:rsidRDefault="009E5692">
      <w:pPr>
        <w:rPr>
          <w:rFonts w:ascii="Calibri" w:hAnsi="Calibri"/>
          <w:color w:val="000000"/>
          <w:sz w:val="22"/>
          <w:szCs w:val="22"/>
        </w:rPr>
      </w:pPr>
      <w:r>
        <w:rPr>
          <w:rFonts w:ascii="Calibri" w:hAnsi="Calibri"/>
          <w:color w:val="000000"/>
          <w:sz w:val="22"/>
          <w:szCs w:val="22"/>
        </w:rPr>
        <w:t>The governing body reviews this policy every three years.  The governors may, however, review the policy earlier than this, if the government introduces new regulations, or if the governing body receives recommendations on how the policy might be improved.</w:t>
      </w:r>
    </w:p>
    <w:p w:rsidR="005E29CA" w:rsidRDefault="009E5692" w:rsidP="00325A1E">
      <w:pPr>
        <w:shd w:val="clear" w:color="auto" w:fill="FFFFFF"/>
        <w:spacing w:before="0" w:after="0" w:line="240" w:lineRule="auto"/>
      </w:pPr>
      <w:r>
        <w:rPr>
          <w:rFonts w:ascii="Calibri" w:eastAsia="Times New Roman" w:hAnsi="Calibri" w:cs="Segoe UI"/>
          <w:color w:val="000000"/>
          <w:sz w:val="24"/>
          <w:szCs w:val="24"/>
          <w:lang w:val="en-GB" w:eastAsia="en-GB"/>
        </w:rPr>
        <w:br/>
      </w:r>
    </w:p>
    <w:sectPr w:rsidR="005E29CA">
      <w:footerReference w:type="default" r:id="rId9"/>
      <w:pgSz w:w="12240" w:h="15840"/>
      <w:pgMar w:top="1134" w:right="1440" w:bottom="1134"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7BB" w:rsidRDefault="009E5692">
      <w:pPr>
        <w:spacing w:before="0" w:after="0" w:line="240" w:lineRule="auto"/>
      </w:pPr>
      <w:r>
        <w:separator/>
      </w:r>
    </w:p>
  </w:endnote>
  <w:endnote w:type="continuationSeparator" w:id="0">
    <w:p w:rsidR="00A527BB" w:rsidRDefault="009E56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pg-1ffc">
    <w:charset w:val="00"/>
    <w:family w:val="auto"/>
    <w:pitch w:val="default"/>
  </w:font>
  <w:font w:name="pg-2ffc">
    <w:charset w:val="00"/>
    <w:family w:val="auto"/>
    <w:pitch w:val="default"/>
  </w:font>
  <w:font w:name="pg-2ff11">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8C" w:rsidRDefault="009E5692">
    <w:pPr>
      <w:pStyle w:val="Footer"/>
    </w:pPr>
    <w:r>
      <w:t xml:space="preserve">Page </w:t>
    </w:r>
    <w:r>
      <w:fldChar w:fldCharType="begin"/>
    </w:r>
    <w:r>
      <w:instrText xml:space="preserve"> PAGE \* ARABIC </w:instrText>
    </w:r>
    <w:r>
      <w:fldChar w:fldCharType="separate"/>
    </w:r>
    <w:r w:rsidR="00F670D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7BB" w:rsidRDefault="009E5692">
      <w:pPr>
        <w:spacing w:before="0" w:after="0" w:line="240" w:lineRule="auto"/>
      </w:pPr>
      <w:r>
        <w:separator/>
      </w:r>
    </w:p>
  </w:footnote>
  <w:footnote w:type="continuationSeparator" w:id="0">
    <w:p w:rsidR="00A527BB" w:rsidRDefault="009E569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49EE"/>
    <w:multiLevelType w:val="multilevel"/>
    <w:tmpl w:val="C84CBCD2"/>
    <w:styleLink w:val="LFO6"/>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7283C60"/>
    <w:multiLevelType w:val="hybridMultilevel"/>
    <w:tmpl w:val="D2D4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20C84"/>
    <w:multiLevelType w:val="multilevel"/>
    <w:tmpl w:val="A43AD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D442775"/>
    <w:multiLevelType w:val="multilevel"/>
    <w:tmpl w:val="ED1856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FD20A7"/>
    <w:multiLevelType w:val="multilevel"/>
    <w:tmpl w:val="CE1803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0860790"/>
    <w:multiLevelType w:val="multilevel"/>
    <w:tmpl w:val="C35084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5328A3"/>
    <w:multiLevelType w:val="multilevel"/>
    <w:tmpl w:val="630E7B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4140F8"/>
    <w:multiLevelType w:val="multilevel"/>
    <w:tmpl w:val="6B422614"/>
    <w:lvl w:ilvl="0">
      <w:numFmt w:val="bullet"/>
      <w:lvlText w:val="o"/>
      <w:lvlJc w:val="left"/>
      <w:pPr>
        <w:ind w:left="1440" w:hanging="360"/>
      </w:pPr>
      <w:rPr>
        <w:rFonts w:ascii="Courier New" w:hAnsi="Courier New" w:cs="Courier New"/>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25090399"/>
    <w:multiLevelType w:val="multilevel"/>
    <w:tmpl w:val="4852CB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B77C13"/>
    <w:multiLevelType w:val="multilevel"/>
    <w:tmpl w:val="72E2A4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7E47E66"/>
    <w:multiLevelType w:val="multilevel"/>
    <w:tmpl w:val="A2EA5B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E314082"/>
    <w:multiLevelType w:val="multilevel"/>
    <w:tmpl w:val="0D189FDE"/>
    <w:lvl w:ilvl="0">
      <w:numFmt w:val="bullet"/>
      <w:lvlText w:val=""/>
      <w:lvlJc w:val="left"/>
      <w:pPr>
        <w:ind w:left="778" w:hanging="360"/>
      </w:pPr>
      <w:rPr>
        <w:rFonts w:ascii="Symbol" w:hAnsi="Symbol"/>
      </w:rPr>
    </w:lvl>
    <w:lvl w:ilvl="1">
      <w:numFmt w:val="bullet"/>
      <w:lvlText w:val="o"/>
      <w:lvlJc w:val="left"/>
      <w:pPr>
        <w:ind w:left="1498" w:hanging="360"/>
      </w:pPr>
      <w:rPr>
        <w:rFonts w:ascii="Courier New" w:hAnsi="Courier New" w:cs="Courier New"/>
      </w:rPr>
    </w:lvl>
    <w:lvl w:ilvl="2">
      <w:numFmt w:val="bullet"/>
      <w:lvlText w:val=""/>
      <w:lvlJc w:val="left"/>
      <w:pPr>
        <w:ind w:left="2218" w:hanging="360"/>
      </w:pPr>
      <w:rPr>
        <w:rFonts w:ascii="Wingdings" w:hAnsi="Wingdings"/>
      </w:rPr>
    </w:lvl>
    <w:lvl w:ilvl="3">
      <w:numFmt w:val="bullet"/>
      <w:lvlText w:val=""/>
      <w:lvlJc w:val="left"/>
      <w:pPr>
        <w:ind w:left="2938" w:hanging="360"/>
      </w:pPr>
      <w:rPr>
        <w:rFonts w:ascii="Symbol" w:hAnsi="Symbol"/>
      </w:rPr>
    </w:lvl>
    <w:lvl w:ilvl="4">
      <w:numFmt w:val="bullet"/>
      <w:lvlText w:val="o"/>
      <w:lvlJc w:val="left"/>
      <w:pPr>
        <w:ind w:left="3658" w:hanging="360"/>
      </w:pPr>
      <w:rPr>
        <w:rFonts w:ascii="Courier New" w:hAnsi="Courier New" w:cs="Courier New"/>
      </w:rPr>
    </w:lvl>
    <w:lvl w:ilvl="5">
      <w:numFmt w:val="bullet"/>
      <w:lvlText w:val=""/>
      <w:lvlJc w:val="left"/>
      <w:pPr>
        <w:ind w:left="4378" w:hanging="360"/>
      </w:pPr>
      <w:rPr>
        <w:rFonts w:ascii="Wingdings" w:hAnsi="Wingdings"/>
      </w:rPr>
    </w:lvl>
    <w:lvl w:ilvl="6">
      <w:numFmt w:val="bullet"/>
      <w:lvlText w:val=""/>
      <w:lvlJc w:val="left"/>
      <w:pPr>
        <w:ind w:left="5098" w:hanging="360"/>
      </w:pPr>
      <w:rPr>
        <w:rFonts w:ascii="Symbol" w:hAnsi="Symbol"/>
      </w:rPr>
    </w:lvl>
    <w:lvl w:ilvl="7">
      <w:numFmt w:val="bullet"/>
      <w:lvlText w:val="o"/>
      <w:lvlJc w:val="left"/>
      <w:pPr>
        <w:ind w:left="5818" w:hanging="360"/>
      </w:pPr>
      <w:rPr>
        <w:rFonts w:ascii="Courier New" w:hAnsi="Courier New" w:cs="Courier New"/>
      </w:rPr>
    </w:lvl>
    <w:lvl w:ilvl="8">
      <w:numFmt w:val="bullet"/>
      <w:lvlText w:val=""/>
      <w:lvlJc w:val="left"/>
      <w:pPr>
        <w:ind w:left="6538" w:hanging="360"/>
      </w:pPr>
      <w:rPr>
        <w:rFonts w:ascii="Wingdings" w:hAnsi="Wingdings"/>
      </w:rPr>
    </w:lvl>
  </w:abstractNum>
  <w:abstractNum w:abstractNumId="12" w15:restartNumberingAfterBreak="0">
    <w:nsid w:val="2F784D38"/>
    <w:multiLevelType w:val="multilevel"/>
    <w:tmpl w:val="61D6D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ABC7410"/>
    <w:multiLevelType w:val="multilevel"/>
    <w:tmpl w:val="9F400B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AD54CD5"/>
    <w:multiLevelType w:val="multilevel"/>
    <w:tmpl w:val="7D8282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DC3200A"/>
    <w:multiLevelType w:val="multilevel"/>
    <w:tmpl w:val="C8B0AF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F391E83"/>
    <w:multiLevelType w:val="multilevel"/>
    <w:tmpl w:val="7EA2AC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01056C3"/>
    <w:multiLevelType w:val="multilevel"/>
    <w:tmpl w:val="6B2AC6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68D5311"/>
    <w:multiLevelType w:val="multilevel"/>
    <w:tmpl w:val="FBAA53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805387E"/>
    <w:multiLevelType w:val="multilevel"/>
    <w:tmpl w:val="0324B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CBF0CDD"/>
    <w:multiLevelType w:val="hybridMultilevel"/>
    <w:tmpl w:val="6532B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62361"/>
    <w:multiLevelType w:val="multilevel"/>
    <w:tmpl w:val="0D28F8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76C1149"/>
    <w:multiLevelType w:val="multilevel"/>
    <w:tmpl w:val="8BC0DC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DEC7684"/>
    <w:multiLevelType w:val="multilevel"/>
    <w:tmpl w:val="0F6E3F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4EF69BA"/>
    <w:multiLevelType w:val="multilevel"/>
    <w:tmpl w:val="C4207D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59850A4"/>
    <w:multiLevelType w:val="multilevel"/>
    <w:tmpl w:val="CFD0FF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63E2727"/>
    <w:multiLevelType w:val="multilevel"/>
    <w:tmpl w:val="7E5039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74D4E73"/>
    <w:multiLevelType w:val="multilevel"/>
    <w:tmpl w:val="A740BA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8210F60"/>
    <w:multiLevelType w:val="multilevel"/>
    <w:tmpl w:val="EE942B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E6311D5"/>
    <w:multiLevelType w:val="multilevel"/>
    <w:tmpl w:val="7BFE2594"/>
    <w:styleLink w:val="LFO5"/>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70425940"/>
    <w:multiLevelType w:val="multilevel"/>
    <w:tmpl w:val="69881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3A71325"/>
    <w:multiLevelType w:val="multilevel"/>
    <w:tmpl w:val="3D3C7E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721511"/>
    <w:multiLevelType w:val="multilevel"/>
    <w:tmpl w:val="AF5278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8785F10"/>
    <w:multiLevelType w:val="multilevel"/>
    <w:tmpl w:val="50C878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9"/>
  </w:num>
  <w:num w:numId="2">
    <w:abstractNumId w:val="0"/>
  </w:num>
  <w:num w:numId="3">
    <w:abstractNumId w:val="11"/>
  </w:num>
  <w:num w:numId="4">
    <w:abstractNumId w:val="19"/>
  </w:num>
  <w:num w:numId="5">
    <w:abstractNumId w:val="3"/>
  </w:num>
  <w:num w:numId="6">
    <w:abstractNumId w:val="24"/>
  </w:num>
  <w:num w:numId="7">
    <w:abstractNumId w:val="16"/>
  </w:num>
  <w:num w:numId="8">
    <w:abstractNumId w:val="18"/>
  </w:num>
  <w:num w:numId="9">
    <w:abstractNumId w:val="23"/>
  </w:num>
  <w:num w:numId="10">
    <w:abstractNumId w:val="21"/>
  </w:num>
  <w:num w:numId="11">
    <w:abstractNumId w:val="6"/>
  </w:num>
  <w:num w:numId="12">
    <w:abstractNumId w:val="33"/>
  </w:num>
  <w:num w:numId="13">
    <w:abstractNumId w:val="5"/>
  </w:num>
  <w:num w:numId="14">
    <w:abstractNumId w:val="9"/>
  </w:num>
  <w:num w:numId="15">
    <w:abstractNumId w:val="32"/>
  </w:num>
  <w:num w:numId="16">
    <w:abstractNumId w:val="27"/>
  </w:num>
  <w:num w:numId="17">
    <w:abstractNumId w:val="31"/>
  </w:num>
  <w:num w:numId="18">
    <w:abstractNumId w:val="2"/>
  </w:num>
  <w:num w:numId="19">
    <w:abstractNumId w:val="14"/>
  </w:num>
  <w:num w:numId="20">
    <w:abstractNumId w:val="25"/>
  </w:num>
  <w:num w:numId="21">
    <w:abstractNumId w:val="4"/>
  </w:num>
  <w:num w:numId="22">
    <w:abstractNumId w:val="10"/>
  </w:num>
  <w:num w:numId="23">
    <w:abstractNumId w:val="13"/>
  </w:num>
  <w:num w:numId="24">
    <w:abstractNumId w:val="15"/>
  </w:num>
  <w:num w:numId="25">
    <w:abstractNumId w:val="28"/>
  </w:num>
  <w:num w:numId="26">
    <w:abstractNumId w:val="12"/>
  </w:num>
  <w:num w:numId="27">
    <w:abstractNumId w:val="30"/>
  </w:num>
  <w:num w:numId="28">
    <w:abstractNumId w:val="22"/>
  </w:num>
  <w:num w:numId="29">
    <w:abstractNumId w:val="17"/>
  </w:num>
  <w:num w:numId="30">
    <w:abstractNumId w:val="7"/>
  </w:num>
  <w:num w:numId="31">
    <w:abstractNumId w:val="8"/>
  </w:num>
  <w:num w:numId="32">
    <w:abstractNumId w:val="26"/>
  </w:num>
  <w:num w:numId="33">
    <w:abstractNumId w:val="2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9CA"/>
    <w:rsid w:val="00137873"/>
    <w:rsid w:val="00172D65"/>
    <w:rsid w:val="001F79EC"/>
    <w:rsid w:val="00276C26"/>
    <w:rsid w:val="002B2E27"/>
    <w:rsid w:val="00304067"/>
    <w:rsid w:val="00325A1E"/>
    <w:rsid w:val="00381471"/>
    <w:rsid w:val="0038235F"/>
    <w:rsid w:val="00461F74"/>
    <w:rsid w:val="00485C20"/>
    <w:rsid w:val="00492681"/>
    <w:rsid w:val="004B0566"/>
    <w:rsid w:val="00546401"/>
    <w:rsid w:val="00566682"/>
    <w:rsid w:val="005E29CA"/>
    <w:rsid w:val="0061262E"/>
    <w:rsid w:val="00615B18"/>
    <w:rsid w:val="006B3972"/>
    <w:rsid w:val="006B6325"/>
    <w:rsid w:val="006C3329"/>
    <w:rsid w:val="0077750A"/>
    <w:rsid w:val="00805BD7"/>
    <w:rsid w:val="00823D22"/>
    <w:rsid w:val="008F6A02"/>
    <w:rsid w:val="009E5692"/>
    <w:rsid w:val="00A527BB"/>
    <w:rsid w:val="00A84E01"/>
    <w:rsid w:val="00A9298C"/>
    <w:rsid w:val="00B61992"/>
    <w:rsid w:val="00D332B4"/>
    <w:rsid w:val="00E06BEF"/>
    <w:rsid w:val="00E25CB7"/>
    <w:rsid w:val="00EB61A3"/>
    <w:rsid w:val="00F145FD"/>
    <w:rsid w:val="00F22328"/>
    <w:rsid w:val="00F670D2"/>
    <w:rsid w:val="00F7797F"/>
    <w:rsid w:val="00FB0AB8"/>
    <w:rsid w:val="00FD2868"/>
    <w:rsid w:val="00FF4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EE39"/>
  <w15:docId w15:val="{7A4229C7-D698-4F50-B932-1B226715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nstantia" w:eastAsia="Constantia" w:hAnsi="Constantia" w:cs="Times New Roman"/>
        <w:color w:val="595959"/>
        <w:lang w:val="en-US" w:eastAsia="ja-JP" w:bidi="ar-SA"/>
      </w:rPr>
    </w:rPrDefault>
    <w:pPrDefault>
      <w:pPr>
        <w:autoSpaceDN w:val="0"/>
        <w:spacing w:before="120" w:after="200" w:line="26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600" w:after="60"/>
      <w:outlineLvl w:val="0"/>
    </w:pPr>
    <w:rPr>
      <w:rFonts w:eastAsia="Times New Roman"/>
      <w:color w:val="00A0B8"/>
      <w:sz w:val="30"/>
    </w:rPr>
  </w:style>
  <w:style w:type="paragraph" w:styleId="Heading2">
    <w:name w:val="heading 2"/>
    <w:basedOn w:val="Normal"/>
    <w:next w:val="Normal"/>
    <w:pPr>
      <w:keepNext/>
      <w:keepLines/>
      <w:spacing w:before="240" w:after="0"/>
      <w:outlineLvl w:val="1"/>
    </w:pPr>
    <w:rPr>
      <w:rFonts w:eastAsia="Times New Roman"/>
      <w:caps/>
      <w:color w:val="00A0B8"/>
      <w:sz w:val="22"/>
    </w:rPr>
  </w:style>
  <w:style w:type="paragraph" w:styleId="Heading3">
    <w:name w:val="heading 3"/>
    <w:basedOn w:val="Normal"/>
    <w:next w:val="Normal"/>
    <w:pPr>
      <w:keepNext/>
      <w:keepLines/>
      <w:spacing w:before="200" w:after="0"/>
      <w:outlineLvl w:val="2"/>
    </w:pPr>
    <w:rPr>
      <w:rFonts w:eastAsia="Times New Roman"/>
      <w:color w:val="00A0B8"/>
      <w:sz w:val="22"/>
    </w:rPr>
  </w:style>
  <w:style w:type="paragraph" w:styleId="Heading4">
    <w:name w:val="heading 4"/>
    <w:basedOn w:val="Normal"/>
    <w:next w:val="Normal"/>
    <w:pPr>
      <w:keepNext/>
      <w:keepLines/>
      <w:spacing w:before="200" w:after="0"/>
      <w:outlineLvl w:val="3"/>
    </w:pPr>
    <w:rPr>
      <w:rFonts w:eastAsia="Times New Roman"/>
      <w:i/>
      <w:iCs/>
      <w:color w:val="00A0B8"/>
    </w:rPr>
  </w:style>
  <w:style w:type="paragraph" w:styleId="Heading5">
    <w:name w:val="heading 5"/>
    <w:basedOn w:val="Normal"/>
    <w:next w:val="Normal"/>
    <w:pPr>
      <w:keepNext/>
      <w:keepLines/>
      <w:spacing w:before="200" w:after="0"/>
      <w:outlineLvl w:val="4"/>
    </w:pPr>
    <w:rPr>
      <w:rFonts w:eastAsia="Times New Roman"/>
      <w:color w:val="00505C"/>
    </w:rPr>
  </w:style>
  <w:style w:type="paragraph" w:styleId="Heading6">
    <w:name w:val="heading 6"/>
    <w:basedOn w:val="Normal"/>
    <w:next w:val="Normal"/>
    <w:pPr>
      <w:keepNext/>
      <w:keepLines/>
      <w:spacing w:before="200" w:after="0"/>
      <w:outlineLvl w:val="5"/>
    </w:pPr>
    <w:rPr>
      <w:rFonts w:eastAsia="Times New Roman"/>
      <w:i/>
      <w:iCs/>
      <w:color w:val="004F5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pPr>
      <w:spacing w:before="0" w:after="0"/>
      <w:jc w:val="center"/>
    </w:pPr>
  </w:style>
  <w:style w:type="character" w:customStyle="1" w:styleId="Heading1Char">
    <w:name w:val="Heading 1 Char"/>
    <w:basedOn w:val="DefaultParagraphFont"/>
    <w:rPr>
      <w:rFonts w:ascii="Constantia" w:eastAsia="Times New Roman" w:hAnsi="Constantia" w:cs="Times New Roman"/>
      <w:color w:val="00A0B8"/>
      <w:sz w:val="30"/>
    </w:rPr>
  </w:style>
  <w:style w:type="character" w:customStyle="1" w:styleId="Heading2Char">
    <w:name w:val="Heading 2 Char"/>
    <w:basedOn w:val="DefaultParagraphFont"/>
    <w:rPr>
      <w:rFonts w:ascii="Constantia" w:eastAsia="Times New Roman" w:hAnsi="Constantia" w:cs="Times New Roman"/>
      <w:caps/>
      <w:color w:val="00A0B8"/>
      <w:sz w:val="22"/>
    </w:rPr>
  </w:style>
  <w:style w:type="character" w:customStyle="1" w:styleId="Heading3Char">
    <w:name w:val="Heading 3 Char"/>
    <w:basedOn w:val="DefaultParagraphFont"/>
    <w:rPr>
      <w:rFonts w:ascii="Constantia" w:eastAsia="Times New Roman" w:hAnsi="Constantia" w:cs="Times New Roman"/>
      <w:color w:val="00A0B8"/>
      <w:sz w:val="22"/>
    </w:rPr>
  </w:style>
  <w:style w:type="character" w:customStyle="1" w:styleId="Heading4Char">
    <w:name w:val="Heading 4 Char"/>
    <w:basedOn w:val="DefaultParagraphFont"/>
    <w:rPr>
      <w:rFonts w:ascii="Constantia" w:eastAsia="Times New Roman" w:hAnsi="Constantia" w:cs="Times New Roman"/>
      <w:i/>
      <w:iCs/>
      <w:color w:val="00A0B8"/>
    </w:rPr>
  </w:style>
  <w:style w:type="character" w:customStyle="1" w:styleId="Heading5Char">
    <w:name w:val="Heading 5 Char"/>
    <w:basedOn w:val="DefaultParagraphFont"/>
    <w:rPr>
      <w:rFonts w:ascii="Constantia" w:eastAsia="Times New Roman" w:hAnsi="Constantia" w:cs="Times New Roman"/>
      <w:color w:val="00505C"/>
    </w:rPr>
  </w:style>
  <w:style w:type="character" w:customStyle="1" w:styleId="Heading6Char">
    <w:name w:val="Heading 6 Char"/>
    <w:basedOn w:val="DefaultParagraphFont"/>
    <w:rPr>
      <w:rFonts w:ascii="Constantia" w:eastAsia="Times New Roman" w:hAnsi="Constantia" w:cs="Times New Roman"/>
      <w:i/>
      <w:iCs/>
      <w:color w:val="004F5B"/>
    </w:rPr>
  </w:style>
  <w:style w:type="paragraph" w:styleId="Caption">
    <w:name w:val="caption"/>
    <w:basedOn w:val="Normal"/>
    <w:next w:val="Normal"/>
    <w:pPr>
      <w:spacing w:before="200" w:after="120" w:line="240" w:lineRule="auto"/>
    </w:pPr>
    <w:rPr>
      <w:i/>
      <w:iCs/>
    </w:rPr>
  </w:style>
  <w:style w:type="paragraph" w:styleId="ListBullet">
    <w:name w:val="List Bullet"/>
    <w:basedOn w:val="Normal"/>
    <w:pPr>
      <w:numPr>
        <w:numId w:val="1"/>
      </w:numPr>
    </w:pPr>
  </w:style>
  <w:style w:type="paragraph" w:styleId="ListNumber">
    <w:name w:val="List Number"/>
    <w:basedOn w:val="Normal"/>
    <w:pPr>
      <w:numPr>
        <w:numId w:val="2"/>
      </w:numPr>
    </w:pPr>
  </w:style>
  <w:style w:type="paragraph" w:styleId="Title">
    <w:name w:val="Title"/>
    <w:basedOn w:val="Normal"/>
    <w:next w:val="Normal"/>
    <w:pPr>
      <w:spacing w:before="480" w:after="40" w:line="240" w:lineRule="auto"/>
      <w:jc w:val="center"/>
    </w:pPr>
    <w:rPr>
      <w:rFonts w:eastAsia="Times New Roman"/>
      <w:color w:val="007789"/>
      <w:kern w:val="3"/>
      <w:sz w:val="60"/>
    </w:rPr>
  </w:style>
  <w:style w:type="character" w:customStyle="1" w:styleId="TitleChar">
    <w:name w:val="Title Char"/>
    <w:basedOn w:val="DefaultParagraphFont"/>
    <w:rPr>
      <w:rFonts w:ascii="Constantia" w:eastAsia="Times New Roman" w:hAnsi="Constantia" w:cs="Times New Roman"/>
      <w:color w:val="007789"/>
      <w:kern w:val="3"/>
      <w:sz w:val="60"/>
    </w:rPr>
  </w:style>
  <w:style w:type="paragraph" w:styleId="Subtitle">
    <w:name w:val="Subtitle"/>
    <w:basedOn w:val="Normal"/>
    <w:next w:val="Normal"/>
    <w:pPr>
      <w:spacing w:before="0" w:after="480"/>
      <w:jc w:val="center"/>
    </w:pPr>
    <w:rPr>
      <w:rFonts w:eastAsia="Times New Roman"/>
      <w:caps/>
      <w:sz w:val="26"/>
    </w:rPr>
  </w:style>
  <w:style w:type="character" w:customStyle="1" w:styleId="SubtitleChar">
    <w:name w:val="Subtitle Char"/>
    <w:basedOn w:val="DefaultParagraphFont"/>
    <w:rPr>
      <w:rFonts w:ascii="Constantia" w:eastAsia="Times New Roman" w:hAnsi="Constantia" w:cs="Times New Roman"/>
      <w:caps/>
      <w:sz w:val="26"/>
    </w:rPr>
  </w:style>
  <w:style w:type="character" w:styleId="Emphasis">
    <w:name w:val="Emphasis"/>
    <w:basedOn w:val="DefaultParagraphFont"/>
    <w:rPr>
      <w:i w:val="0"/>
      <w:iCs w:val="0"/>
      <w:color w:val="007789"/>
    </w:rPr>
  </w:style>
  <w:style w:type="paragraph" w:styleId="NoSpacing">
    <w:name w:val="No Spacing"/>
    <w:pPr>
      <w:suppressAutoHyphens/>
      <w:spacing w:before="0" w:after="0" w:line="240" w:lineRule="auto"/>
    </w:pPr>
    <w:rPr>
      <w:color w:val="auto"/>
    </w:rPr>
  </w:style>
  <w:style w:type="character" w:customStyle="1" w:styleId="NoSpacingChar">
    <w:name w:val="No Spacing Char"/>
    <w:basedOn w:val="DefaultParagraphFont"/>
    <w:rPr>
      <w:rFonts w:ascii="Constantia" w:eastAsia="Times New Roman" w:hAnsi="Constantia" w:cs="Times New Roman"/>
      <w:color w:val="auto"/>
    </w:rPr>
  </w:style>
  <w:style w:type="paragraph" w:styleId="Quote">
    <w:name w:val="Quote"/>
    <w:basedOn w:val="Normal"/>
    <w:next w:val="Normal"/>
    <w:pPr>
      <w:spacing w:after="480"/>
      <w:jc w:val="center"/>
    </w:pPr>
    <w:rPr>
      <w:i/>
      <w:iCs/>
      <w:color w:val="00A0B8"/>
      <w:sz w:val="26"/>
    </w:rPr>
  </w:style>
  <w:style w:type="character" w:customStyle="1" w:styleId="QuoteChar">
    <w:name w:val="Quote Char"/>
    <w:basedOn w:val="DefaultParagraphFont"/>
    <w:rPr>
      <w:i/>
      <w:iCs/>
      <w:color w:val="00A0B8"/>
      <w:sz w:val="26"/>
    </w:rPr>
  </w:style>
  <w:style w:type="paragraph" w:styleId="TOCHeading">
    <w:name w:val="TOC Heading"/>
    <w:basedOn w:val="Heading1"/>
    <w:next w:val="Normal"/>
    <w:pPr>
      <w:spacing w:before="0"/>
    </w:pPr>
  </w:style>
  <w:style w:type="paragraph" w:styleId="Footer">
    <w:name w:val="footer"/>
    <w:basedOn w:val="Normal"/>
    <w:pPr>
      <w:spacing w:before="0" w:after="0" w:line="240" w:lineRule="auto"/>
      <w:jc w:val="right"/>
    </w:pPr>
    <w:rPr>
      <w:caps/>
      <w:sz w:val="16"/>
    </w:rPr>
  </w:style>
  <w:style w:type="character" w:customStyle="1" w:styleId="FooterChar">
    <w:name w:val="Footer Char"/>
    <w:basedOn w:val="DefaultParagraphFont"/>
    <w:rPr>
      <w:caps/>
      <w:sz w:val="16"/>
    </w:rPr>
  </w:style>
  <w:style w:type="paragraph" w:styleId="TOC3">
    <w:name w:val="toc 3"/>
    <w:basedOn w:val="Normal"/>
    <w:next w:val="Normal"/>
    <w:autoRedefine/>
    <w:pPr>
      <w:spacing w:after="100"/>
      <w:ind w:left="400"/>
    </w:pPr>
    <w:rPr>
      <w:i/>
      <w:iCs/>
    </w:rPr>
  </w:style>
  <w:style w:type="character" w:styleId="Hyperlink">
    <w:name w:val="Hyperlink"/>
    <w:basedOn w:val="DefaultParagraphFont"/>
    <w:rPr>
      <w:color w:val="EB8803"/>
      <w:u w:val="single"/>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00"/>
    </w:pPr>
  </w:style>
  <w:style w:type="paragraph" w:styleId="BalloonText">
    <w:name w:val="Balloon Text"/>
    <w:basedOn w:val="Normal"/>
    <w:pPr>
      <w:spacing w:after="0" w:line="240" w:lineRule="auto"/>
    </w:pPr>
    <w:rPr>
      <w:rFonts w:ascii="Tahoma" w:hAnsi="Tahoma" w:cs="Tahoma"/>
      <w:sz w:val="16"/>
    </w:rPr>
  </w:style>
  <w:style w:type="character" w:customStyle="1" w:styleId="BalloonTextChar">
    <w:name w:val="Balloon Text Char"/>
    <w:basedOn w:val="DefaultParagraphFont"/>
    <w:rPr>
      <w:rFonts w:ascii="Tahoma" w:hAnsi="Tahoma" w:cs="Tahoma"/>
      <w:sz w:val="16"/>
    </w:rPr>
  </w:style>
  <w:style w:type="paragraph" w:styleId="Bibliography">
    <w:name w:val="Bibliography"/>
    <w:basedOn w:val="Normal"/>
    <w:next w:val="Normal"/>
  </w:style>
  <w:style w:type="paragraph" w:styleId="Header">
    <w:name w:val="header"/>
    <w:basedOn w:val="Normal"/>
    <w:pPr>
      <w:spacing w:before="0" w:after="0" w:line="240" w:lineRule="auto"/>
    </w:pPr>
  </w:style>
  <w:style w:type="character" w:customStyle="1" w:styleId="HeaderChar">
    <w:name w:val="Header Char"/>
    <w:basedOn w:val="DefaultParagraphFont"/>
  </w:style>
  <w:style w:type="paragraph" w:styleId="NormalIndent">
    <w:name w:val="Normal Indent"/>
    <w:basedOn w:val="Normal"/>
    <w:pPr>
      <w:ind w:left="720"/>
    </w:pPr>
  </w:style>
  <w:style w:type="character" w:styleId="PlaceholderText">
    <w:name w:val="Placeholder Text"/>
    <w:basedOn w:val="DefaultParagraphFont"/>
    <w:rPr>
      <w:color w:val="808080"/>
    </w:rPr>
  </w:style>
  <w:style w:type="character" w:customStyle="1" w:styleId="file-name2">
    <w:name w:val="file-name2"/>
    <w:basedOn w:val="DefaultParagraphFont"/>
  </w:style>
  <w:style w:type="character" w:customStyle="1" w:styleId="page-navigator2">
    <w:name w:val="page-navigator2"/>
    <w:basedOn w:val="DefaultParagraphFont"/>
  </w:style>
  <w:style w:type="character" w:customStyle="1" w:styleId="page-nav-disp2">
    <w:name w:val="page-nav-disp2"/>
    <w:basedOn w:val="DefaultParagraphFont"/>
  </w:style>
  <w:style w:type="character" w:customStyle="1" w:styleId="pg-1fc1">
    <w:name w:val="pg-1fc1"/>
    <w:basedOn w:val="DefaultParagraphFont"/>
  </w:style>
  <w:style w:type="character" w:customStyle="1" w:styleId="a">
    <w:name w:val="_"/>
    <w:basedOn w:val="DefaultParagraphFont"/>
  </w:style>
  <w:style w:type="character" w:customStyle="1" w:styleId="pg-1ff21">
    <w:name w:val="pg-1ff21"/>
    <w:basedOn w:val="DefaultParagraphFont"/>
    <w:rPr>
      <w:rFonts w:ascii="pg-1ffc" w:hAnsi="pg-1ffc"/>
      <w:b w:val="0"/>
      <w:bCs w:val="0"/>
      <w:i w:val="0"/>
      <w:iCs w:val="0"/>
    </w:rPr>
  </w:style>
  <w:style w:type="character" w:customStyle="1" w:styleId="pg-2ff21">
    <w:name w:val="pg-2ff21"/>
    <w:basedOn w:val="DefaultParagraphFont"/>
    <w:rPr>
      <w:rFonts w:ascii="pg-2ffc" w:hAnsi="pg-2ffc"/>
      <w:b w:val="0"/>
      <w:bCs w:val="0"/>
      <w:i w:val="0"/>
      <w:iCs w:val="0"/>
    </w:rPr>
  </w:style>
  <w:style w:type="character" w:customStyle="1" w:styleId="pg-2ff31">
    <w:name w:val="pg-2ff31"/>
    <w:basedOn w:val="DefaultParagraphFont"/>
    <w:rPr>
      <w:rFonts w:ascii="pg-2ff11" w:hAnsi="pg-2ff11"/>
      <w:b w:val="0"/>
      <w:bCs w:val="0"/>
      <w:i w:val="0"/>
      <w:iCs w:val="0"/>
    </w:rPr>
  </w:style>
  <w:style w:type="paragraph" w:styleId="ListParagraph">
    <w:name w:val="List Paragraph"/>
    <w:basedOn w:val="Normal"/>
    <w:pPr>
      <w:ind w:left="720"/>
    </w:pPr>
  </w:style>
  <w:style w:type="numbering" w:customStyle="1" w:styleId="LFO5">
    <w:name w:val="LFO5"/>
    <w:basedOn w:val="NoList"/>
    <w:pPr>
      <w:numPr>
        <w:numId w:val="1"/>
      </w:numPr>
    </w:pPr>
  </w:style>
  <w:style w:type="numbering" w:customStyle="1" w:styleId="LFO6">
    <w:name w:val="LFO6"/>
    <w:basedOn w:val="NoList"/>
    <w:pPr>
      <w:numPr>
        <w:numId w:val="2"/>
      </w:numPr>
    </w:pPr>
  </w:style>
  <w:style w:type="paragraph" w:styleId="NormalWeb">
    <w:name w:val="Normal (Web)"/>
    <w:basedOn w:val="Normal"/>
    <w:uiPriority w:val="99"/>
    <w:unhideWhenUsed/>
    <w:rsid w:val="006B6325"/>
    <w:pPr>
      <w:suppressAutoHyphens w:val="0"/>
      <w:autoSpaceDN/>
      <w:spacing w:before="100" w:beforeAutospacing="1" w:after="100" w:afterAutospacing="1" w:line="240" w:lineRule="auto"/>
      <w:textAlignment w:val="auto"/>
    </w:pPr>
    <w:rPr>
      <w:rFonts w:ascii="Times New Roman" w:eastAsia="Times New Roman" w:hAnsi="Times New Roman"/>
      <w:color w:val="auto"/>
      <w:sz w:val="24"/>
      <w:szCs w:val="24"/>
      <w:lang w:val="en-GB" w:eastAsia="en-GB"/>
    </w:rPr>
  </w:style>
  <w:style w:type="character" w:styleId="Strong">
    <w:name w:val="Strong"/>
    <w:basedOn w:val="DefaultParagraphFont"/>
    <w:uiPriority w:val="22"/>
    <w:qFormat/>
    <w:rsid w:val="006B63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9702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FROM%20USB\KD%20WORK%20MEMORY%20STICK\BcL%20DOCUMENTS\BcL%20Revised%20Policies\2019%2020%20POLICIES\Student%20report%20with%20cover%20ph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Student report with cover photo</Template>
  <TotalTime>0</TotalTime>
  <Pages>8</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Blyton cum Laughton                                         Church of England Primary School</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Blyton cum Laughton                                         Church of England Primary School</dc:title>
  <dc:subject>m</dc:subject>
  <dc:creator>karld</dc:creator>
  <dc:description/>
  <cp:lastModifiedBy>Karl Duke</cp:lastModifiedBy>
  <cp:revision>2</cp:revision>
  <cp:lastPrinted>2018-10-31T09:58:00Z</cp:lastPrinted>
  <dcterms:created xsi:type="dcterms:W3CDTF">2025-10-01T09:44:00Z</dcterms:created>
  <dcterms:modified xsi:type="dcterms:W3CDTF">2025-10-01T09:44:00Z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