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9D9" w:rsidRDefault="007A59D9" w:rsidP="007A59D9">
      <w:pPr>
        <w:jc w:val="center"/>
      </w:pPr>
      <w:bookmarkStart w:id="0" w:name="_GoBack"/>
      <w:bookmarkEnd w:id="0"/>
      <w:r>
        <w:rPr>
          <w:noProof/>
        </w:rPr>
        <w:drawing>
          <wp:inline distT="0" distB="0" distL="0" distR="0" wp14:anchorId="1D344DEC" wp14:editId="7A9E1303">
            <wp:extent cx="730002" cy="609712"/>
            <wp:effectExtent l="0" t="0" r="0" b="0"/>
            <wp:docPr id="2" name="Picture 2" descr="C:\Users\karld\AppData\Local\Microsoft\Windows\INetCacheContent.Word\school 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30002" cy="609712"/>
                    </a:xfrm>
                    <a:prstGeom prst="rect">
                      <a:avLst/>
                    </a:prstGeom>
                    <a:noFill/>
                    <a:ln>
                      <a:noFill/>
                      <a:prstDash/>
                    </a:ln>
                  </pic:spPr>
                </pic:pic>
              </a:graphicData>
            </a:graphic>
          </wp:inline>
        </w:drawing>
      </w:r>
    </w:p>
    <w:p w:rsidR="007A59D9" w:rsidRDefault="007A59D9" w:rsidP="007A59D9">
      <w:pPr>
        <w:jc w:val="center"/>
      </w:pPr>
    </w:p>
    <w:p w:rsidR="007A59D9" w:rsidRDefault="007A59D9" w:rsidP="007A59D9">
      <w:pPr>
        <w:jc w:val="center"/>
      </w:pPr>
    </w:p>
    <w:p w:rsidR="007A59D9" w:rsidRDefault="007A59D9" w:rsidP="007A59D9">
      <w:pPr>
        <w:jc w:val="center"/>
      </w:pPr>
    </w:p>
    <w:p w:rsidR="007A59D9" w:rsidRDefault="007A59D9" w:rsidP="007A59D9">
      <w:pPr>
        <w:jc w:val="center"/>
      </w:pPr>
    </w:p>
    <w:p w:rsidR="007A59D9" w:rsidRPr="002B2E27" w:rsidRDefault="007A59D9" w:rsidP="007A59D9">
      <w:pPr>
        <w:pStyle w:val="NormalWeb"/>
        <w:spacing w:before="0" w:beforeAutospacing="0" w:after="0" w:afterAutospacing="0"/>
        <w:jc w:val="center"/>
        <w:textAlignment w:val="top"/>
        <w:rPr>
          <w:rFonts w:asciiTheme="minorHAnsi" w:hAnsiTheme="minorHAnsi" w:cs="Arial"/>
          <w:color w:val="000000"/>
          <w:sz w:val="23"/>
          <w:szCs w:val="23"/>
        </w:rPr>
      </w:pPr>
      <w:r w:rsidRPr="002B2E27">
        <w:rPr>
          <w:rFonts w:asciiTheme="minorHAnsi" w:hAnsiTheme="minorHAnsi" w:cs="Arial"/>
          <w:color w:val="000080"/>
          <w:sz w:val="32"/>
          <w:szCs w:val="32"/>
          <w:bdr w:val="none" w:sz="0" w:space="0" w:color="auto" w:frame="1"/>
        </w:rPr>
        <w:t>'</w:t>
      </w:r>
      <w:r w:rsidRPr="002B2E27">
        <w:rPr>
          <w:rStyle w:val="Strong"/>
          <w:rFonts w:asciiTheme="minorHAnsi" w:hAnsiTheme="minorHAnsi" w:cs="Arial"/>
          <w:color w:val="000080"/>
          <w:sz w:val="32"/>
          <w:szCs w:val="32"/>
          <w:bdr w:val="none" w:sz="0" w:space="0" w:color="auto" w:frame="1"/>
        </w:rPr>
        <w:t>Make your light shine so that others will see the good that you do and will praise your Father in heaven.'</w:t>
      </w:r>
    </w:p>
    <w:p w:rsidR="007A59D9" w:rsidRPr="002B2E27" w:rsidRDefault="007A59D9" w:rsidP="007A59D9">
      <w:pPr>
        <w:pStyle w:val="NormalWeb"/>
        <w:spacing w:before="0" w:beforeAutospacing="0" w:after="0" w:afterAutospacing="0"/>
        <w:jc w:val="center"/>
        <w:textAlignment w:val="top"/>
        <w:rPr>
          <w:rFonts w:asciiTheme="minorHAnsi" w:hAnsiTheme="minorHAnsi" w:cs="Arial"/>
          <w:color w:val="000000"/>
          <w:sz w:val="23"/>
          <w:szCs w:val="23"/>
        </w:rPr>
      </w:pPr>
      <w:r w:rsidRPr="002B2E27">
        <w:rPr>
          <w:rStyle w:val="Strong"/>
          <w:rFonts w:asciiTheme="minorHAnsi" w:hAnsiTheme="minorHAnsi" w:cs="Arial"/>
          <w:color w:val="000080"/>
          <w:sz w:val="32"/>
          <w:szCs w:val="32"/>
          <w:bdr w:val="none" w:sz="0" w:space="0" w:color="auto" w:frame="1"/>
        </w:rPr>
        <w:t>Matthew 5:16</w:t>
      </w:r>
    </w:p>
    <w:p w:rsidR="007A59D9" w:rsidRDefault="007A59D9" w:rsidP="007A59D9">
      <w:r>
        <w:t xml:space="preserve">                                        </w:t>
      </w:r>
    </w:p>
    <w:p w:rsidR="007A59D9" w:rsidRDefault="00072ADB" w:rsidP="007A59D9">
      <w:pPr>
        <w:jc w:val="center"/>
      </w:pPr>
      <w:r>
        <w:t xml:space="preserve">   </w:t>
      </w:r>
      <w:r w:rsidR="007A59D9">
        <w:rPr>
          <w:noProof/>
        </w:rPr>
        <w:drawing>
          <wp:inline distT="0" distB="0" distL="0" distR="0" wp14:anchorId="19204344" wp14:editId="05C13ACF">
            <wp:extent cx="3040379" cy="2505712"/>
            <wp:effectExtent l="57150" t="57150" r="64771" b="66038"/>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040379" cy="2505712"/>
                    </a:xfrm>
                    <a:prstGeom prst="rect">
                      <a:avLst/>
                    </a:prstGeom>
                    <a:noFill/>
                    <a:ln w="57150">
                      <a:solidFill>
                        <a:srgbClr val="0070C0"/>
                      </a:solidFill>
                      <a:prstDash val="solid"/>
                    </a:ln>
                  </pic:spPr>
                </pic:pic>
              </a:graphicData>
            </a:graphic>
          </wp:inline>
        </w:drawing>
      </w:r>
    </w:p>
    <w:tbl>
      <w:tblPr>
        <w:tblpPr w:leftFromText="180" w:rightFromText="180" w:vertAnchor="text" w:horzAnchor="margin" w:tblpXSpec="center" w:tblpY="3622"/>
        <w:tblW w:w="5978" w:type="dxa"/>
        <w:tblCellMar>
          <w:left w:w="10" w:type="dxa"/>
          <w:right w:w="10" w:type="dxa"/>
        </w:tblCellMar>
        <w:tblLook w:val="04A0" w:firstRow="1" w:lastRow="0" w:firstColumn="1" w:lastColumn="0" w:noHBand="0" w:noVBand="1"/>
      </w:tblPr>
      <w:tblGrid>
        <w:gridCol w:w="2989"/>
        <w:gridCol w:w="2989"/>
      </w:tblGrid>
      <w:tr w:rsidR="007A59D9" w:rsidTr="007A59D9">
        <w:trPr>
          <w:trHeight w:val="368"/>
        </w:trPr>
        <w:tc>
          <w:tcPr>
            <w:tcW w:w="2989" w:type="dxa"/>
            <w:shd w:val="clear" w:color="auto" w:fill="auto"/>
            <w:tcMar>
              <w:top w:w="0" w:type="dxa"/>
              <w:left w:w="108" w:type="dxa"/>
              <w:bottom w:w="0" w:type="dxa"/>
              <w:right w:w="108" w:type="dxa"/>
            </w:tcMar>
          </w:tcPr>
          <w:p w:rsidR="007A59D9" w:rsidRDefault="007A59D9" w:rsidP="007A59D9">
            <w:pPr>
              <w:spacing w:before="60" w:after="60"/>
              <w:rPr>
                <w:b/>
                <w:color w:val="000000"/>
              </w:rPr>
            </w:pPr>
          </w:p>
          <w:p w:rsidR="007A59D9" w:rsidRDefault="007A59D9" w:rsidP="007A59D9">
            <w:pPr>
              <w:spacing w:before="60" w:after="60"/>
              <w:rPr>
                <w:b/>
                <w:color w:val="000000"/>
              </w:rPr>
            </w:pPr>
          </w:p>
          <w:p w:rsidR="007A59D9" w:rsidRDefault="007A59D9" w:rsidP="007A59D9">
            <w:pPr>
              <w:spacing w:before="60" w:after="60"/>
              <w:rPr>
                <w:b/>
                <w:color w:val="000000"/>
              </w:rPr>
            </w:pPr>
          </w:p>
        </w:tc>
        <w:tc>
          <w:tcPr>
            <w:tcW w:w="2989" w:type="dxa"/>
            <w:shd w:val="clear" w:color="auto" w:fill="auto"/>
            <w:tcMar>
              <w:top w:w="0" w:type="dxa"/>
              <w:left w:w="108" w:type="dxa"/>
              <w:bottom w:w="0" w:type="dxa"/>
              <w:right w:w="108" w:type="dxa"/>
            </w:tcMar>
          </w:tcPr>
          <w:p w:rsidR="007A59D9" w:rsidRDefault="007A59D9" w:rsidP="007A59D9">
            <w:pPr>
              <w:spacing w:before="60" w:after="60"/>
              <w:jc w:val="center"/>
              <w:rPr>
                <w:b/>
                <w:color w:val="000000"/>
              </w:rPr>
            </w:pPr>
          </w:p>
        </w:tc>
      </w:tr>
      <w:tr w:rsidR="007A59D9" w:rsidTr="007A59D9">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pPr>
            <w:r>
              <w:t xml:space="preserve">Monitoring responsibility </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jc w:val="center"/>
            </w:pPr>
            <w:r>
              <w:t>K Duke (</w:t>
            </w:r>
            <w:proofErr w:type="spellStart"/>
            <w:r>
              <w:t>Headteacher</w:t>
            </w:r>
            <w:proofErr w:type="spellEnd"/>
            <w:r>
              <w:t>)</w:t>
            </w:r>
          </w:p>
        </w:tc>
      </w:tr>
      <w:tr w:rsidR="007A59D9" w:rsidTr="007A59D9">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pPr>
            <w:r>
              <w:t>Date ratified</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jc w:val="center"/>
            </w:pPr>
            <w:r>
              <w:t>December 2022</w:t>
            </w:r>
          </w:p>
        </w:tc>
      </w:tr>
      <w:tr w:rsidR="007A59D9" w:rsidTr="007A59D9">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pPr>
            <w:proofErr w:type="spellStart"/>
            <w:r>
              <w:t>Headteacher’s</w:t>
            </w:r>
            <w:proofErr w:type="spellEnd"/>
            <w:r>
              <w:t xml:space="preserve"> signature </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jc w:val="center"/>
            </w:pPr>
          </w:p>
        </w:tc>
      </w:tr>
      <w:tr w:rsidR="007A59D9" w:rsidTr="007A59D9">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pPr>
            <w:r>
              <w:t>Chair of Governor’s signature</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jc w:val="center"/>
            </w:pPr>
          </w:p>
        </w:tc>
      </w:tr>
      <w:tr w:rsidR="007A59D9" w:rsidTr="007A59D9">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pPr>
            <w:r>
              <w:t>Date of review</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A59D9" w:rsidRDefault="007A59D9" w:rsidP="007A59D9">
            <w:pPr>
              <w:spacing w:before="60" w:after="60"/>
              <w:jc w:val="center"/>
            </w:pPr>
            <w:r>
              <w:t>December 2025</w:t>
            </w:r>
          </w:p>
        </w:tc>
      </w:tr>
    </w:tbl>
    <w:p w:rsidR="007A59D9" w:rsidRDefault="007A59D9" w:rsidP="007A59D9">
      <w:pPr>
        <w:jc w:val="center"/>
      </w:pPr>
    </w:p>
    <w:p w:rsidR="007A59D9" w:rsidRPr="00F60082" w:rsidRDefault="007A59D9" w:rsidP="007A59D9">
      <w:pPr>
        <w:jc w:val="center"/>
      </w:pPr>
      <w:r>
        <w:rPr>
          <w:noProof/>
        </w:rPr>
        <mc:AlternateContent>
          <mc:Choice Requires="wps">
            <w:drawing>
              <wp:anchor distT="0" distB="0" distL="114300" distR="114300" simplePos="0" relativeHeight="251661312" behindDoc="0" locked="0" layoutInCell="1" allowOverlap="1" wp14:anchorId="1E4EE832" wp14:editId="542E9417">
                <wp:simplePos x="0" y="0"/>
                <wp:positionH relativeFrom="margin">
                  <wp:posOffset>1285240</wp:posOffset>
                </wp:positionH>
                <wp:positionV relativeFrom="margin">
                  <wp:posOffset>4899025</wp:posOffset>
                </wp:positionV>
                <wp:extent cx="3942719" cy="1418591"/>
                <wp:effectExtent l="0" t="0" r="631" b="10159"/>
                <wp:wrapSquare wrapText="bothSides"/>
                <wp:docPr id="5" name="Text Box 21"/>
                <wp:cNvGraphicFramePr/>
                <a:graphic xmlns:a="http://schemas.openxmlformats.org/drawingml/2006/main">
                  <a:graphicData uri="http://schemas.microsoft.com/office/word/2010/wordprocessingShape">
                    <wps:wsp>
                      <wps:cNvSpPr txBox="1"/>
                      <wps:spPr>
                        <a:xfrm>
                          <a:off x="0" y="0"/>
                          <a:ext cx="3942719" cy="1418591"/>
                        </a:xfrm>
                        <a:prstGeom prst="rect">
                          <a:avLst/>
                        </a:prstGeom>
                        <a:noFill/>
                        <a:ln>
                          <a:noFill/>
                          <a:prstDash/>
                        </a:ln>
                      </wps:spPr>
                      <wps:txbx>
                        <w:txbxContent>
                          <w:p w:rsidR="007A59D9" w:rsidRDefault="007A59D9" w:rsidP="007A59D9">
                            <w:pPr>
                              <w:pStyle w:val="Title"/>
                            </w:pPr>
                            <w:r>
                              <w:rPr>
                                <w:color w:val="0070C0"/>
                                <w:sz w:val="40"/>
                                <w:szCs w:val="40"/>
                              </w:rPr>
                              <w:t>Blyton cum Laughton                                         Church of England Primary School</w:t>
                            </w:r>
                          </w:p>
                          <w:p w:rsidR="007A59D9" w:rsidRDefault="007A59D9" w:rsidP="007A59D9">
                            <w:pPr>
                              <w:jc w:val="center"/>
                              <w:rPr>
                                <w:sz w:val="36"/>
                                <w:szCs w:val="36"/>
                              </w:rPr>
                            </w:pPr>
                            <w:r>
                              <w:rPr>
                                <w:sz w:val="36"/>
                                <w:szCs w:val="36"/>
                              </w:rPr>
                              <w:t>Accessibility Policy</w:t>
                            </w:r>
                          </w:p>
                        </w:txbxContent>
                      </wps:txbx>
                      <wps:bodyPr vert="horz" wrap="square" lIns="0" tIns="0" rIns="0" bIns="0" anchor="t" anchorCtr="0" compatLnSpc="1">
                        <a:noAutofit/>
                      </wps:bodyPr>
                    </wps:wsp>
                  </a:graphicData>
                </a:graphic>
              </wp:anchor>
            </w:drawing>
          </mc:Choice>
          <mc:Fallback>
            <w:pict>
              <v:shapetype w14:anchorId="1E4EE832" id="_x0000_t202" coordsize="21600,21600" o:spt="202" path="m,l,21600r21600,l21600,xe">
                <v:stroke joinstyle="miter"/>
                <v:path gradientshapeok="t" o:connecttype="rect"/>
              </v:shapetype>
              <v:shape id="Text Box 21" o:spid="_x0000_s1026" type="#_x0000_t202" style="position:absolute;left:0;text-align:left;margin-left:101.2pt;margin-top:385.75pt;width:310.45pt;height:111.7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" filled="f" stroked="f">
                <v:textbox inset="0,0,0,0">
                  <w:txbxContent>
                    <w:p w:rsidR="007A59D9" w:rsidRDefault="007A59D9" w:rsidP="007A59D9">
                      <w:pPr>
                        <w:pStyle w:val="Title"/>
                      </w:pPr>
                      <w:r>
                        <w:rPr>
                          <w:color w:val="0070C0"/>
                          <w:sz w:val="40"/>
                          <w:szCs w:val="40"/>
                        </w:rPr>
                        <w:t>Blyton cum Laughton                                         Church of England Primary School</w:t>
                      </w:r>
                    </w:p>
                    <w:p w:rsidR="007A59D9" w:rsidRDefault="007A59D9" w:rsidP="007A59D9">
                      <w:pPr>
                        <w:jc w:val="center"/>
                        <w:rPr>
                          <w:sz w:val="36"/>
                          <w:szCs w:val="36"/>
                        </w:rPr>
                      </w:pPr>
                      <w:r>
                        <w:rPr>
                          <w:sz w:val="36"/>
                          <w:szCs w:val="36"/>
                        </w:rPr>
                        <w:t>Accessibility Policy</w:t>
                      </w:r>
                    </w:p>
                  </w:txbxContent>
                </v:textbox>
                <w10:wrap type="square" anchorx="margin" anchory="margin"/>
              </v:shape>
            </w:pict>
          </mc:Fallback>
        </mc:AlternateContent>
      </w:r>
      <w:r w:rsidR="00920710">
        <w:rPr>
          <w:noProof/>
        </w:rPr>
        <mc:AlternateContent>
          <mc:Choice Requires="wps">
            <w:drawing>
              <wp:anchor distT="0" distB="0" distL="114300" distR="114300" simplePos="0" relativeHeight="251659264" behindDoc="0" locked="0" layoutInCell="1" allowOverlap="1">
                <wp:simplePos x="0" y="0"/>
                <wp:positionH relativeFrom="column">
                  <wp:posOffset>770890</wp:posOffset>
                </wp:positionH>
                <wp:positionV relativeFrom="paragraph">
                  <wp:posOffset>8528685</wp:posOffset>
                </wp:positionV>
                <wp:extent cx="3740150" cy="14789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0" cy="1478915"/>
                        </a:xfrm>
                        <a:prstGeom prst="rect">
                          <a:avLst/>
                        </a:prstGeom>
                        <a:noFill/>
                        <a:ln>
                          <a:noFill/>
                        </a:ln>
                        <a:effectLst/>
                      </wps:spPr>
                      <wps:txbx>
                        <w:txbxContent>
                          <w:p w:rsidR="003963DA" w:rsidRPr="00AD0247" w:rsidRDefault="003963DA" w:rsidP="00AD0247">
                            <w:pPr>
                              <w:rPr>
                                <w:color w:val="FFFFFF"/>
                              </w:rPr>
                            </w:pPr>
                            <w:r w:rsidRPr="00AD0247">
                              <w:rPr>
                                <w:color w:val="FFFFFF"/>
                              </w:rPr>
                              <w:t>Supporting your school’s success.</w:t>
                            </w:r>
                          </w:p>
                          <w:p w:rsidR="003963DA" w:rsidRPr="00AD0247" w:rsidRDefault="003963DA" w:rsidP="00AD0247">
                            <w:pPr>
                              <w:rPr>
                                <w:color w:val="FFFFFF"/>
                              </w:rPr>
                            </w:pPr>
                            <w:r w:rsidRPr="00AD0247">
                              <w:rPr>
                                <w:color w:val="FFFFFF"/>
                              </w:rPr>
                              <w:t xml:space="preserve">Providing you with proactive and tailored HR, Payroll &amp; Pensions, Safeguarding and Health &amp; Safety support. </w:t>
                            </w:r>
                          </w:p>
                          <w:p w:rsidR="003963DA" w:rsidRPr="00AD0247" w:rsidRDefault="003963DA" w:rsidP="00AD0247">
                            <w:pPr>
                              <w:rPr>
                                <w:color w:val="FFFFFF"/>
                              </w:rPr>
                            </w:pPr>
                            <w:r w:rsidRPr="00AD0247">
                              <w:rPr>
                                <w:color w:val="FFFFFF"/>
                              </w:rPr>
                              <w:t xml:space="preserve">We listen. We support. You achieve. </w:t>
                            </w:r>
                          </w:p>
                          <w:p w:rsidR="003963DA" w:rsidRPr="001A3F16" w:rsidRDefault="003963DA" w:rsidP="00AD0247">
                            <w:r w:rsidRPr="00AD0247">
                              <w:rPr>
                                <w:color w:val="FFFFFF"/>
                              </w:rPr>
                              <w:t>Last revised: 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60.7pt;margin-top:671.55pt;width:294.5pt;height:1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" filled="f" stroked="f">
                <v:path arrowok="t"/>
                <v:textbox>
                  <w:txbxContent>
                    <w:p w:rsidR="003963DA" w:rsidRPr="00AD0247" w:rsidRDefault="003963DA" w:rsidP="00AD0247">
                      <w:pPr>
                        <w:rPr>
                          <w:color w:val="FFFFFF"/>
                        </w:rPr>
                      </w:pPr>
                      <w:r w:rsidRPr="00AD0247">
                        <w:rPr>
                          <w:color w:val="FFFFFF"/>
                        </w:rPr>
                        <w:t>Supporting your school’s success.</w:t>
                      </w:r>
                    </w:p>
                    <w:p w:rsidR="003963DA" w:rsidRPr="00AD0247" w:rsidRDefault="003963DA" w:rsidP="00AD0247">
                      <w:pPr>
                        <w:rPr>
                          <w:color w:val="FFFFFF"/>
                        </w:rPr>
                      </w:pPr>
                      <w:r w:rsidRPr="00AD0247">
                        <w:rPr>
                          <w:color w:val="FFFFFF"/>
                        </w:rPr>
                        <w:t xml:space="preserve">Providing you with proactive and tailored HR, Payroll &amp; Pensions, Safeguarding and Health &amp; Safety support. </w:t>
                      </w:r>
                    </w:p>
                    <w:p w:rsidR="003963DA" w:rsidRPr="00AD0247" w:rsidRDefault="003963DA" w:rsidP="00AD0247">
                      <w:pPr>
                        <w:rPr>
                          <w:color w:val="FFFFFF"/>
                        </w:rPr>
                      </w:pPr>
                      <w:r w:rsidRPr="00AD0247">
                        <w:rPr>
                          <w:color w:val="FFFFFF"/>
                        </w:rPr>
                        <w:t xml:space="preserve">We listen. We support. You achieve. </w:t>
                      </w:r>
                    </w:p>
                    <w:p w:rsidR="003963DA" w:rsidRPr="001A3F16" w:rsidRDefault="003963DA" w:rsidP="00AD0247">
                      <w:r w:rsidRPr="00AD0247">
                        <w:rPr>
                          <w:color w:val="FFFFFF"/>
                        </w:rPr>
                        <w:t>Last revised: September 2020</w:t>
                      </w:r>
                    </w:p>
                  </w:txbxContent>
                </v:textbox>
              </v:shape>
            </w:pict>
          </mc:Fallback>
        </mc:AlternateContent>
      </w:r>
      <w:r w:rsidR="00AD0247" w:rsidRPr="00F60082">
        <w:br w:type="page"/>
      </w:r>
    </w:p>
    <w:p w:rsidR="007A59D9" w:rsidRPr="00F60082" w:rsidRDefault="007A59D9" w:rsidP="007A59D9">
      <w:pPr>
        <w:jc w:val="center"/>
      </w:pPr>
    </w:p>
    <w:p w:rsidR="006B6493" w:rsidRPr="004D2295" w:rsidRDefault="00D26CC5" w:rsidP="007056AB">
      <w:pPr>
        <w:pStyle w:val="Default"/>
        <w:rPr>
          <w:rFonts w:ascii="Calibri" w:hAnsi="Calibri" w:cs="Calibri"/>
          <w:b/>
          <w:bCs/>
          <w:color w:val="auto"/>
          <w:sz w:val="32"/>
          <w:szCs w:val="32"/>
        </w:rPr>
      </w:pPr>
      <w:r>
        <w:rPr>
          <w:rFonts w:ascii="Calibri" w:hAnsi="Calibri" w:cs="Calibri"/>
          <w:b/>
          <w:bCs/>
          <w:color w:val="auto"/>
          <w:sz w:val="32"/>
          <w:szCs w:val="32"/>
        </w:rPr>
        <w:t>Contents Page</w:t>
      </w:r>
    </w:p>
    <w:p w:rsidR="00212538" w:rsidRPr="004D2295" w:rsidRDefault="00212538" w:rsidP="009D33B0">
      <w:pPr>
        <w:pStyle w:val="Default"/>
        <w:rPr>
          <w:rFonts w:ascii="Calibri" w:hAnsi="Calibri" w:cs="Calibri"/>
          <w:color w:val="auto"/>
          <w:sz w:val="32"/>
          <w:szCs w:val="32"/>
        </w:rPr>
      </w:pPr>
    </w:p>
    <w:tbl>
      <w:tblPr>
        <w:tblW w:w="8350" w:type="dxa"/>
        <w:tblBorders>
          <w:top w:val="nil"/>
          <w:left w:val="nil"/>
          <w:bottom w:val="nil"/>
          <w:right w:val="nil"/>
        </w:tblBorders>
        <w:tblLayout w:type="fixed"/>
        <w:tblLook w:val="0000" w:firstRow="0" w:lastRow="0" w:firstColumn="0" w:lastColumn="0" w:noHBand="0" w:noVBand="0"/>
      </w:tblPr>
      <w:tblGrid>
        <w:gridCol w:w="4175"/>
        <w:gridCol w:w="4175"/>
      </w:tblGrid>
      <w:tr w:rsidR="006B6493" w:rsidRPr="004D2295" w:rsidTr="007056AB">
        <w:trPr>
          <w:trHeight w:val="540"/>
        </w:trPr>
        <w:tc>
          <w:tcPr>
            <w:tcW w:w="4175" w:type="dxa"/>
          </w:tcPr>
          <w:p w:rsidR="006B6493" w:rsidRPr="00793C6D" w:rsidRDefault="00793C6D" w:rsidP="00793C6D">
            <w:pPr>
              <w:pStyle w:val="Default"/>
              <w:rPr>
                <w:rFonts w:ascii="Calibri" w:hAnsi="Calibri" w:cs="Calibri"/>
                <w:color w:val="auto"/>
                <w:sz w:val="28"/>
                <w:szCs w:val="28"/>
              </w:rPr>
            </w:pPr>
            <w:r w:rsidRPr="00793C6D">
              <w:rPr>
                <w:rFonts w:ascii="Calibri" w:hAnsi="Calibri" w:cs="Calibri"/>
                <w:color w:val="auto"/>
                <w:sz w:val="28"/>
                <w:szCs w:val="28"/>
              </w:rPr>
              <w:t>Planning Duty</w:t>
            </w:r>
          </w:p>
          <w:p w:rsidR="00793C6D" w:rsidRPr="00793C6D" w:rsidRDefault="00793C6D" w:rsidP="00793C6D">
            <w:pPr>
              <w:pStyle w:val="Default"/>
              <w:rPr>
                <w:rFonts w:ascii="Calibri" w:hAnsi="Calibri" w:cs="Calibri"/>
                <w:color w:val="auto"/>
                <w:sz w:val="28"/>
                <w:szCs w:val="28"/>
              </w:rPr>
            </w:pPr>
          </w:p>
          <w:p w:rsidR="00793C6D" w:rsidRPr="00793C6D" w:rsidRDefault="00793C6D" w:rsidP="00793C6D">
            <w:pPr>
              <w:pStyle w:val="Default"/>
              <w:rPr>
                <w:rFonts w:ascii="Calibri" w:hAnsi="Calibri" w:cs="Calibri"/>
                <w:color w:val="auto"/>
                <w:sz w:val="28"/>
                <w:szCs w:val="28"/>
              </w:rPr>
            </w:pPr>
            <w:r w:rsidRPr="00793C6D">
              <w:rPr>
                <w:rFonts w:ascii="Calibri" w:hAnsi="Calibri" w:cs="Calibri"/>
                <w:color w:val="auto"/>
                <w:sz w:val="28"/>
                <w:szCs w:val="28"/>
              </w:rPr>
              <w:t>Aims and Objectives</w:t>
            </w:r>
          </w:p>
          <w:p w:rsidR="00793C6D" w:rsidRPr="00793C6D" w:rsidRDefault="00793C6D" w:rsidP="00793C6D">
            <w:pPr>
              <w:pStyle w:val="Default"/>
              <w:rPr>
                <w:rFonts w:ascii="Calibri" w:hAnsi="Calibri" w:cs="Calibri"/>
                <w:color w:val="auto"/>
                <w:sz w:val="28"/>
                <w:szCs w:val="28"/>
              </w:rPr>
            </w:pPr>
          </w:p>
          <w:p w:rsidR="00793C6D" w:rsidRPr="00793C6D" w:rsidRDefault="00793C6D" w:rsidP="00793C6D">
            <w:pPr>
              <w:pStyle w:val="Default"/>
              <w:rPr>
                <w:rFonts w:ascii="Calibri" w:hAnsi="Calibri" w:cs="Calibri"/>
                <w:color w:val="auto"/>
                <w:sz w:val="28"/>
                <w:szCs w:val="28"/>
              </w:rPr>
            </w:pPr>
            <w:r w:rsidRPr="00793C6D">
              <w:rPr>
                <w:rFonts w:ascii="Calibri" w:hAnsi="Calibri" w:cs="Calibri"/>
                <w:color w:val="auto"/>
                <w:sz w:val="28"/>
                <w:szCs w:val="28"/>
              </w:rPr>
              <w:t>Procedures</w:t>
            </w:r>
          </w:p>
          <w:p w:rsidR="00793C6D" w:rsidRPr="00793C6D" w:rsidRDefault="00793C6D" w:rsidP="00793C6D">
            <w:pPr>
              <w:pStyle w:val="Default"/>
              <w:rPr>
                <w:rFonts w:ascii="Calibri" w:hAnsi="Calibri" w:cs="Calibri"/>
                <w:color w:val="auto"/>
                <w:sz w:val="28"/>
                <w:szCs w:val="28"/>
              </w:rPr>
            </w:pPr>
          </w:p>
          <w:p w:rsidR="00793C6D" w:rsidRDefault="00793C6D" w:rsidP="00793C6D">
            <w:pPr>
              <w:pStyle w:val="Default"/>
              <w:rPr>
                <w:rFonts w:ascii="Calibri" w:hAnsi="Calibri" w:cs="Calibri"/>
                <w:color w:val="auto"/>
                <w:sz w:val="28"/>
                <w:szCs w:val="28"/>
              </w:rPr>
            </w:pPr>
            <w:r w:rsidRPr="00793C6D">
              <w:rPr>
                <w:rFonts w:ascii="Calibri" w:hAnsi="Calibri" w:cs="Calibri"/>
                <w:color w:val="auto"/>
                <w:sz w:val="28"/>
                <w:szCs w:val="28"/>
              </w:rPr>
              <w:t>Physical Environment</w:t>
            </w:r>
          </w:p>
          <w:p w:rsidR="00793C6D" w:rsidRDefault="00793C6D" w:rsidP="00793C6D">
            <w:pPr>
              <w:pStyle w:val="Default"/>
              <w:rPr>
                <w:rFonts w:ascii="Calibri" w:hAnsi="Calibri" w:cs="Calibri"/>
                <w:color w:val="auto"/>
                <w:sz w:val="28"/>
                <w:szCs w:val="28"/>
              </w:rPr>
            </w:pPr>
          </w:p>
          <w:p w:rsidR="00793C6D" w:rsidRDefault="00793C6D" w:rsidP="00793C6D">
            <w:pPr>
              <w:pStyle w:val="Default"/>
              <w:rPr>
                <w:rFonts w:ascii="Calibri" w:hAnsi="Calibri" w:cs="Calibri"/>
                <w:color w:val="auto"/>
                <w:sz w:val="28"/>
                <w:szCs w:val="28"/>
              </w:rPr>
            </w:pPr>
            <w:r>
              <w:rPr>
                <w:rFonts w:ascii="Calibri" w:hAnsi="Calibri" w:cs="Calibri"/>
                <w:color w:val="auto"/>
                <w:sz w:val="28"/>
                <w:szCs w:val="28"/>
              </w:rPr>
              <w:t>Curriculum</w:t>
            </w:r>
          </w:p>
          <w:p w:rsidR="00793C6D" w:rsidRDefault="00793C6D" w:rsidP="00793C6D">
            <w:pPr>
              <w:pStyle w:val="Default"/>
              <w:rPr>
                <w:rFonts w:ascii="Calibri" w:hAnsi="Calibri" w:cs="Calibri"/>
                <w:color w:val="auto"/>
                <w:sz w:val="28"/>
                <w:szCs w:val="28"/>
              </w:rPr>
            </w:pPr>
          </w:p>
          <w:p w:rsidR="00793C6D" w:rsidRDefault="00793C6D" w:rsidP="00793C6D">
            <w:pPr>
              <w:pStyle w:val="Default"/>
              <w:rPr>
                <w:rFonts w:ascii="Calibri" w:hAnsi="Calibri" w:cs="Calibri"/>
                <w:color w:val="auto"/>
                <w:sz w:val="28"/>
                <w:szCs w:val="28"/>
              </w:rPr>
            </w:pPr>
            <w:r>
              <w:rPr>
                <w:rFonts w:ascii="Calibri" w:hAnsi="Calibri" w:cs="Calibri"/>
                <w:color w:val="auto"/>
                <w:sz w:val="28"/>
                <w:szCs w:val="28"/>
              </w:rPr>
              <w:t>Information</w:t>
            </w:r>
          </w:p>
          <w:p w:rsidR="004C5831" w:rsidRDefault="004C5831" w:rsidP="00793C6D">
            <w:pPr>
              <w:pStyle w:val="Default"/>
              <w:rPr>
                <w:rFonts w:ascii="Calibri" w:hAnsi="Calibri" w:cs="Calibri"/>
                <w:color w:val="auto"/>
                <w:sz w:val="28"/>
                <w:szCs w:val="28"/>
              </w:rPr>
            </w:pPr>
          </w:p>
          <w:p w:rsidR="004C5831" w:rsidRDefault="004C5831" w:rsidP="00793C6D">
            <w:pPr>
              <w:pStyle w:val="Default"/>
              <w:rPr>
                <w:rFonts w:ascii="Calibri" w:hAnsi="Calibri" w:cs="Calibri"/>
                <w:color w:val="auto"/>
                <w:sz w:val="28"/>
                <w:szCs w:val="28"/>
              </w:rPr>
            </w:pPr>
            <w:r>
              <w:rPr>
                <w:rFonts w:ascii="Calibri" w:hAnsi="Calibri" w:cs="Calibri"/>
                <w:color w:val="auto"/>
                <w:sz w:val="28"/>
                <w:szCs w:val="28"/>
              </w:rPr>
              <w:t>Current Activities</w:t>
            </w:r>
          </w:p>
          <w:p w:rsidR="004C5831" w:rsidRDefault="004C5831" w:rsidP="00793C6D">
            <w:pPr>
              <w:pStyle w:val="Default"/>
              <w:rPr>
                <w:rFonts w:ascii="Calibri" w:hAnsi="Calibri" w:cs="Calibri"/>
                <w:color w:val="auto"/>
                <w:sz w:val="28"/>
                <w:szCs w:val="28"/>
              </w:rPr>
            </w:pPr>
          </w:p>
          <w:p w:rsidR="004C5831" w:rsidRDefault="004C5831" w:rsidP="00793C6D">
            <w:pPr>
              <w:pStyle w:val="Default"/>
              <w:rPr>
                <w:rFonts w:ascii="Calibri" w:hAnsi="Calibri" w:cs="Calibri"/>
                <w:color w:val="auto"/>
                <w:sz w:val="28"/>
                <w:szCs w:val="28"/>
              </w:rPr>
            </w:pPr>
            <w:r>
              <w:rPr>
                <w:rFonts w:ascii="Calibri" w:hAnsi="Calibri" w:cs="Calibri"/>
                <w:color w:val="auto"/>
                <w:sz w:val="28"/>
                <w:szCs w:val="28"/>
              </w:rPr>
              <w:t>Review and implementation</w:t>
            </w:r>
          </w:p>
          <w:p w:rsidR="004C5831" w:rsidRDefault="004C5831" w:rsidP="00793C6D">
            <w:pPr>
              <w:pStyle w:val="Default"/>
              <w:rPr>
                <w:rFonts w:ascii="Calibri" w:hAnsi="Calibri" w:cs="Calibri"/>
                <w:color w:val="auto"/>
                <w:sz w:val="28"/>
                <w:szCs w:val="28"/>
              </w:rPr>
            </w:pPr>
          </w:p>
          <w:p w:rsidR="004C5831" w:rsidRPr="00793C6D" w:rsidRDefault="004C5831" w:rsidP="00793C6D">
            <w:pPr>
              <w:pStyle w:val="Default"/>
              <w:rPr>
                <w:rFonts w:ascii="Calibri" w:hAnsi="Calibri" w:cs="Calibri"/>
                <w:color w:val="auto"/>
                <w:sz w:val="28"/>
                <w:szCs w:val="28"/>
              </w:rPr>
            </w:pPr>
            <w:r>
              <w:rPr>
                <w:rFonts w:ascii="Calibri" w:hAnsi="Calibri" w:cs="Calibri"/>
                <w:color w:val="auto"/>
                <w:sz w:val="28"/>
                <w:szCs w:val="28"/>
              </w:rPr>
              <w:t>Accessibility 3 Point Action Plan</w:t>
            </w:r>
          </w:p>
        </w:tc>
        <w:tc>
          <w:tcPr>
            <w:tcW w:w="4175" w:type="dxa"/>
          </w:tcPr>
          <w:p w:rsidR="00212538" w:rsidRPr="00793C6D" w:rsidRDefault="007056AB" w:rsidP="009D33B0">
            <w:pPr>
              <w:pStyle w:val="Default"/>
              <w:rPr>
                <w:rFonts w:ascii="Calibri" w:hAnsi="Calibri" w:cs="Calibri"/>
                <w:color w:val="auto"/>
                <w:sz w:val="28"/>
                <w:szCs w:val="28"/>
              </w:rPr>
            </w:pPr>
            <w:r>
              <w:rPr>
                <w:rFonts w:ascii="Calibri" w:hAnsi="Calibri" w:cs="Calibri"/>
                <w:color w:val="auto"/>
                <w:sz w:val="28"/>
                <w:szCs w:val="28"/>
              </w:rPr>
              <w:t>3</w:t>
            </w:r>
          </w:p>
          <w:p w:rsidR="00793C6D" w:rsidRPr="00793C6D" w:rsidRDefault="00793C6D" w:rsidP="009D33B0">
            <w:pPr>
              <w:pStyle w:val="Default"/>
              <w:rPr>
                <w:rFonts w:ascii="Calibri" w:hAnsi="Calibri" w:cs="Calibri"/>
                <w:color w:val="auto"/>
                <w:sz w:val="28"/>
                <w:szCs w:val="28"/>
              </w:rPr>
            </w:pPr>
          </w:p>
          <w:p w:rsidR="00793C6D" w:rsidRPr="00793C6D" w:rsidRDefault="007056AB" w:rsidP="009D33B0">
            <w:pPr>
              <w:pStyle w:val="Default"/>
              <w:rPr>
                <w:rFonts w:ascii="Calibri" w:hAnsi="Calibri" w:cs="Calibri"/>
                <w:color w:val="auto"/>
                <w:sz w:val="28"/>
                <w:szCs w:val="28"/>
              </w:rPr>
            </w:pPr>
            <w:r>
              <w:rPr>
                <w:rFonts w:ascii="Calibri" w:hAnsi="Calibri" w:cs="Calibri"/>
                <w:color w:val="auto"/>
                <w:sz w:val="28"/>
                <w:szCs w:val="28"/>
              </w:rPr>
              <w:t>3</w:t>
            </w:r>
          </w:p>
          <w:p w:rsidR="00793C6D" w:rsidRPr="00793C6D" w:rsidRDefault="00793C6D" w:rsidP="009D33B0">
            <w:pPr>
              <w:pStyle w:val="Default"/>
              <w:rPr>
                <w:rFonts w:ascii="Calibri" w:hAnsi="Calibri" w:cs="Calibri"/>
                <w:color w:val="auto"/>
                <w:sz w:val="28"/>
                <w:szCs w:val="28"/>
              </w:rPr>
            </w:pPr>
          </w:p>
          <w:p w:rsidR="00793C6D" w:rsidRPr="00793C6D" w:rsidRDefault="007056AB" w:rsidP="009D33B0">
            <w:pPr>
              <w:pStyle w:val="Default"/>
              <w:rPr>
                <w:rFonts w:ascii="Calibri" w:hAnsi="Calibri" w:cs="Calibri"/>
                <w:color w:val="auto"/>
                <w:sz w:val="28"/>
                <w:szCs w:val="28"/>
              </w:rPr>
            </w:pPr>
            <w:r>
              <w:rPr>
                <w:rFonts w:ascii="Calibri" w:hAnsi="Calibri" w:cs="Calibri"/>
                <w:color w:val="auto"/>
                <w:sz w:val="28"/>
                <w:szCs w:val="28"/>
              </w:rPr>
              <w:t>4</w:t>
            </w:r>
          </w:p>
          <w:p w:rsidR="00793C6D" w:rsidRPr="00793C6D" w:rsidRDefault="00793C6D" w:rsidP="009D33B0">
            <w:pPr>
              <w:pStyle w:val="Default"/>
              <w:rPr>
                <w:rFonts w:ascii="Calibri" w:hAnsi="Calibri" w:cs="Calibri"/>
                <w:color w:val="auto"/>
                <w:sz w:val="28"/>
                <w:szCs w:val="28"/>
              </w:rPr>
            </w:pPr>
          </w:p>
          <w:p w:rsidR="00793C6D" w:rsidRDefault="007056AB" w:rsidP="009D33B0">
            <w:pPr>
              <w:pStyle w:val="Default"/>
              <w:rPr>
                <w:rFonts w:ascii="Calibri" w:hAnsi="Calibri" w:cs="Calibri"/>
                <w:color w:val="auto"/>
                <w:sz w:val="28"/>
                <w:szCs w:val="28"/>
              </w:rPr>
            </w:pPr>
            <w:r>
              <w:rPr>
                <w:rFonts w:ascii="Calibri" w:hAnsi="Calibri" w:cs="Calibri"/>
                <w:color w:val="auto"/>
                <w:sz w:val="28"/>
                <w:szCs w:val="28"/>
              </w:rPr>
              <w:t>4</w:t>
            </w:r>
          </w:p>
          <w:p w:rsidR="004C5831" w:rsidRDefault="004C5831" w:rsidP="009D33B0">
            <w:pPr>
              <w:pStyle w:val="Default"/>
              <w:rPr>
                <w:rFonts w:ascii="Calibri" w:hAnsi="Calibri" w:cs="Calibri"/>
                <w:color w:val="auto"/>
                <w:sz w:val="28"/>
                <w:szCs w:val="28"/>
              </w:rPr>
            </w:pPr>
          </w:p>
          <w:p w:rsidR="004C5831" w:rsidRDefault="007056AB" w:rsidP="009D33B0">
            <w:pPr>
              <w:pStyle w:val="Default"/>
              <w:rPr>
                <w:rFonts w:ascii="Calibri" w:hAnsi="Calibri" w:cs="Calibri"/>
                <w:color w:val="auto"/>
                <w:sz w:val="28"/>
                <w:szCs w:val="28"/>
              </w:rPr>
            </w:pPr>
            <w:r>
              <w:rPr>
                <w:rFonts w:ascii="Calibri" w:hAnsi="Calibri" w:cs="Calibri"/>
                <w:color w:val="auto"/>
                <w:sz w:val="28"/>
                <w:szCs w:val="28"/>
              </w:rPr>
              <w:t>4</w:t>
            </w:r>
          </w:p>
          <w:p w:rsidR="004C5831" w:rsidRDefault="004C5831" w:rsidP="009D33B0">
            <w:pPr>
              <w:pStyle w:val="Default"/>
              <w:rPr>
                <w:rFonts w:ascii="Calibri" w:hAnsi="Calibri" w:cs="Calibri"/>
                <w:color w:val="auto"/>
                <w:sz w:val="28"/>
                <w:szCs w:val="28"/>
              </w:rPr>
            </w:pPr>
          </w:p>
          <w:p w:rsidR="004C5831" w:rsidRDefault="007056AB" w:rsidP="009D33B0">
            <w:pPr>
              <w:pStyle w:val="Default"/>
              <w:rPr>
                <w:rFonts w:ascii="Calibri" w:hAnsi="Calibri" w:cs="Calibri"/>
                <w:color w:val="auto"/>
                <w:sz w:val="28"/>
                <w:szCs w:val="28"/>
              </w:rPr>
            </w:pPr>
            <w:r>
              <w:rPr>
                <w:rFonts w:ascii="Calibri" w:hAnsi="Calibri" w:cs="Calibri"/>
                <w:color w:val="auto"/>
                <w:sz w:val="28"/>
                <w:szCs w:val="28"/>
              </w:rPr>
              <w:t>4</w:t>
            </w:r>
          </w:p>
          <w:p w:rsidR="004C5831" w:rsidRDefault="004C5831" w:rsidP="009D33B0">
            <w:pPr>
              <w:pStyle w:val="Default"/>
              <w:rPr>
                <w:rFonts w:ascii="Calibri" w:hAnsi="Calibri" w:cs="Calibri"/>
                <w:color w:val="auto"/>
                <w:sz w:val="28"/>
                <w:szCs w:val="28"/>
              </w:rPr>
            </w:pPr>
          </w:p>
          <w:p w:rsidR="004C5831" w:rsidRDefault="007056AB" w:rsidP="009D33B0">
            <w:pPr>
              <w:pStyle w:val="Default"/>
              <w:rPr>
                <w:rFonts w:ascii="Calibri" w:hAnsi="Calibri" w:cs="Calibri"/>
                <w:color w:val="auto"/>
                <w:sz w:val="28"/>
                <w:szCs w:val="28"/>
              </w:rPr>
            </w:pPr>
            <w:r>
              <w:rPr>
                <w:rFonts w:ascii="Calibri" w:hAnsi="Calibri" w:cs="Calibri"/>
                <w:color w:val="auto"/>
                <w:sz w:val="28"/>
                <w:szCs w:val="28"/>
              </w:rPr>
              <w:t>4</w:t>
            </w:r>
          </w:p>
          <w:p w:rsidR="004C5831" w:rsidRDefault="004C5831" w:rsidP="009D33B0">
            <w:pPr>
              <w:pStyle w:val="Default"/>
              <w:rPr>
                <w:rFonts w:ascii="Calibri" w:hAnsi="Calibri" w:cs="Calibri"/>
                <w:color w:val="auto"/>
                <w:sz w:val="28"/>
                <w:szCs w:val="28"/>
              </w:rPr>
            </w:pPr>
          </w:p>
          <w:p w:rsidR="007056AB" w:rsidRDefault="007056AB" w:rsidP="009D33B0">
            <w:pPr>
              <w:pStyle w:val="Default"/>
              <w:rPr>
                <w:rFonts w:ascii="Calibri" w:hAnsi="Calibri" w:cs="Calibri"/>
                <w:color w:val="auto"/>
                <w:sz w:val="28"/>
                <w:szCs w:val="28"/>
              </w:rPr>
            </w:pPr>
            <w:r>
              <w:rPr>
                <w:rFonts w:ascii="Calibri" w:hAnsi="Calibri" w:cs="Calibri"/>
                <w:color w:val="auto"/>
                <w:sz w:val="28"/>
                <w:szCs w:val="28"/>
              </w:rPr>
              <w:t>5</w:t>
            </w:r>
          </w:p>
          <w:p w:rsidR="004C5831" w:rsidRDefault="004C5831" w:rsidP="009D33B0">
            <w:pPr>
              <w:pStyle w:val="Default"/>
              <w:rPr>
                <w:rFonts w:ascii="Calibri" w:hAnsi="Calibri" w:cs="Calibri"/>
                <w:color w:val="auto"/>
                <w:sz w:val="28"/>
                <w:szCs w:val="28"/>
              </w:rPr>
            </w:pPr>
          </w:p>
          <w:p w:rsidR="004C5831" w:rsidRDefault="007056AB" w:rsidP="009D33B0">
            <w:pPr>
              <w:pStyle w:val="Default"/>
              <w:rPr>
                <w:rFonts w:ascii="Calibri" w:hAnsi="Calibri" w:cs="Calibri"/>
                <w:color w:val="auto"/>
                <w:sz w:val="28"/>
                <w:szCs w:val="28"/>
              </w:rPr>
            </w:pPr>
            <w:r>
              <w:rPr>
                <w:rFonts w:ascii="Calibri" w:hAnsi="Calibri" w:cs="Calibri"/>
                <w:color w:val="auto"/>
                <w:sz w:val="28"/>
                <w:szCs w:val="28"/>
              </w:rPr>
              <w:t>6</w:t>
            </w:r>
          </w:p>
          <w:p w:rsidR="004C5831" w:rsidRDefault="004C5831" w:rsidP="009D33B0">
            <w:pPr>
              <w:pStyle w:val="Default"/>
              <w:rPr>
                <w:rFonts w:ascii="Calibri" w:hAnsi="Calibri" w:cs="Calibri"/>
                <w:color w:val="auto"/>
                <w:sz w:val="28"/>
                <w:szCs w:val="28"/>
              </w:rPr>
            </w:pPr>
          </w:p>
          <w:p w:rsidR="004C5831" w:rsidRPr="00793C6D" w:rsidRDefault="004C5831" w:rsidP="009D33B0">
            <w:pPr>
              <w:pStyle w:val="Default"/>
              <w:rPr>
                <w:rFonts w:ascii="Calibri" w:hAnsi="Calibri" w:cs="Calibri"/>
                <w:color w:val="auto"/>
                <w:sz w:val="28"/>
                <w:szCs w:val="28"/>
              </w:rPr>
            </w:pPr>
          </w:p>
          <w:p w:rsidR="00793C6D" w:rsidRPr="00793C6D" w:rsidRDefault="00793C6D" w:rsidP="009D33B0">
            <w:pPr>
              <w:pStyle w:val="Default"/>
              <w:rPr>
                <w:rFonts w:ascii="Calibri" w:hAnsi="Calibri" w:cs="Calibri"/>
                <w:color w:val="auto"/>
                <w:sz w:val="28"/>
                <w:szCs w:val="28"/>
              </w:rPr>
            </w:pPr>
          </w:p>
          <w:p w:rsidR="00793C6D" w:rsidRPr="00793C6D" w:rsidRDefault="00793C6D" w:rsidP="009D33B0">
            <w:pPr>
              <w:pStyle w:val="Default"/>
              <w:rPr>
                <w:rFonts w:ascii="Calibri" w:hAnsi="Calibri" w:cs="Calibri"/>
                <w:color w:val="auto"/>
                <w:sz w:val="28"/>
                <w:szCs w:val="28"/>
              </w:rPr>
            </w:pPr>
          </w:p>
        </w:tc>
      </w:tr>
    </w:tbl>
    <w:p w:rsidR="003E4626" w:rsidRPr="006F6F2F" w:rsidRDefault="00DC5FB6" w:rsidP="003E4626">
      <w:pPr>
        <w:pStyle w:val="Heading1"/>
        <w:ind w:left="-5"/>
        <w:rPr>
          <w:rFonts w:ascii="Arial" w:eastAsia="Arial" w:hAnsi="Arial" w:cs="Arial"/>
          <w:b/>
          <w:color w:val="000000"/>
          <w:sz w:val="22"/>
          <w:szCs w:val="22"/>
        </w:rPr>
      </w:pPr>
      <w:r w:rsidRPr="007056AB">
        <w:br w:type="page"/>
      </w:r>
      <w:r w:rsidR="007875A7">
        <w:rPr>
          <w:rFonts w:ascii="Arial" w:eastAsia="Arial" w:hAnsi="Arial" w:cs="Arial"/>
          <w:b/>
          <w:color w:val="000000"/>
          <w:sz w:val="22"/>
          <w:szCs w:val="22"/>
        </w:rPr>
        <w:lastRenderedPageBreak/>
        <w:t xml:space="preserve">Blyton cum Laughton Church of England Primary </w:t>
      </w:r>
      <w:proofErr w:type="gramStart"/>
      <w:r w:rsidR="007875A7">
        <w:rPr>
          <w:rFonts w:ascii="Arial" w:eastAsia="Arial" w:hAnsi="Arial" w:cs="Arial"/>
          <w:b/>
          <w:color w:val="000000"/>
          <w:sz w:val="22"/>
          <w:szCs w:val="22"/>
        </w:rPr>
        <w:t xml:space="preserve">School </w:t>
      </w:r>
      <w:r w:rsidR="00B8455C" w:rsidRPr="006F6F2F">
        <w:rPr>
          <w:rFonts w:ascii="Arial" w:eastAsia="Arial" w:hAnsi="Arial" w:cs="Arial"/>
          <w:b/>
          <w:color w:val="000000"/>
          <w:sz w:val="22"/>
          <w:szCs w:val="22"/>
        </w:rPr>
        <w:t xml:space="preserve"> ’</w:t>
      </w:r>
      <w:r w:rsidR="003E4626" w:rsidRPr="006F6F2F">
        <w:rPr>
          <w:rFonts w:ascii="Arial" w:eastAsia="Arial" w:hAnsi="Arial" w:cs="Arial"/>
          <w:b/>
          <w:color w:val="000000"/>
          <w:sz w:val="22"/>
          <w:szCs w:val="22"/>
        </w:rPr>
        <w:t>Planning</w:t>
      </w:r>
      <w:proofErr w:type="gramEnd"/>
      <w:r w:rsidR="003E4626" w:rsidRPr="006F6F2F">
        <w:rPr>
          <w:rFonts w:ascii="Arial" w:eastAsia="Arial" w:hAnsi="Arial" w:cs="Arial"/>
          <w:b/>
          <w:color w:val="000000"/>
          <w:sz w:val="22"/>
          <w:szCs w:val="22"/>
        </w:rPr>
        <w:t xml:space="preserve"> Duty</w:t>
      </w:r>
      <w:r w:rsidR="00B8455C" w:rsidRPr="006F6F2F">
        <w:rPr>
          <w:rFonts w:ascii="Arial" w:eastAsia="Arial" w:hAnsi="Arial" w:cs="Arial"/>
          <w:b/>
          <w:color w:val="000000"/>
          <w:sz w:val="22"/>
          <w:szCs w:val="22"/>
        </w:rPr>
        <w:t>’</w:t>
      </w:r>
      <w:r w:rsidR="003E4626" w:rsidRPr="006F6F2F">
        <w:rPr>
          <w:rFonts w:ascii="Arial" w:eastAsia="Arial" w:hAnsi="Arial" w:cs="Arial"/>
          <w:b/>
          <w:color w:val="000000"/>
          <w:sz w:val="22"/>
          <w:szCs w:val="22"/>
        </w:rPr>
        <w:t xml:space="preserve"> </w:t>
      </w:r>
    </w:p>
    <w:p w:rsidR="003E4626" w:rsidRPr="006F6F2F" w:rsidRDefault="003E4626" w:rsidP="003E4626">
      <w:pPr>
        <w:spacing w:line="259" w:lineRule="auto"/>
        <w:rPr>
          <w:rFonts w:eastAsia="Arial"/>
          <w:color w:val="000000"/>
          <w:szCs w:val="22"/>
        </w:rPr>
      </w:pPr>
      <w:r w:rsidRPr="006F6F2F">
        <w:rPr>
          <w:rFonts w:eastAsia="Arial"/>
          <w:b/>
          <w:color w:val="000000"/>
          <w:szCs w:val="22"/>
        </w:rPr>
        <w:t xml:space="preserve"> </w:t>
      </w:r>
    </w:p>
    <w:p w:rsidR="002F3E0C" w:rsidRPr="006F6F2F" w:rsidRDefault="002F3E0C" w:rsidP="003E4626">
      <w:pPr>
        <w:spacing w:line="259" w:lineRule="auto"/>
      </w:pPr>
      <w:r w:rsidRPr="006F6F2F">
        <w:t>This Accessibility Plan is drawn up in compliance with current legislation and requirements as specified in relation to Disability, of the Equality</w:t>
      </w:r>
      <w:r w:rsidR="007875A7">
        <w:t xml:space="preserve"> Act 2010. The Governing Body</w:t>
      </w:r>
      <w:r w:rsidRPr="006F6F2F">
        <w:t xml:space="preserve"> are accountable for ensuring the implementation, review and reporting of progress of the Accessibility Plan over a prescribed period. The Equality Act 2010 replaced all existing equality legislation, including the Disability Discrimination Act. The effect of the law is the same as in the past, meaning that “schools cannot unlawfully discriminate against pupils because of sex, race, disability, religion or belief and sexual orientation”. According to the Equality Act 2010 a person has a disability if: </w:t>
      </w:r>
    </w:p>
    <w:p w:rsidR="002F3E0C" w:rsidRPr="006F6F2F" w:rsidRDefault="002F3E0C" w:rsidP="003E4626">
      <w:pPr>
        <w:spacing w:line="259" w:lineRule="auto"/>
      </w:pPr>
    </w:p>
    <w:p w:rsidR="002F3E0C" w:rsidRPr="006F6F2F" w:rsidRDefault="002F3E0C" w:rsidP="002F3E0C">
      <w:pPr>
        <w:pStyle w:val="ListParagraph"/>
        <w:numPr>
          <w:ilvl w:val="0"/>
          <w:numId w:val="40"/>
        </w:numPr>
        <w:spacing w:line="259" w:lineRule="auto"/>
      </w:pPr>
      <w:r w:rsidRPr="006F6F2F">
        <w:t xml:space="preserve">He or she has a physical or mental impairment, and </w:t>
      </w:r>
    </w:p>
    <w:p w:rsidR="002F3E0C" w:rsidRPr="006F6F2F" w:rsidRDefault="002F3E0C" w:rsidP="002F3E0C">
      <w:pPr>
        <w:pStyle w:val="ListParagraph"/>
        <w:spacing w:line="259" w:lineRule="auto"/>
        <w:ind w:left="360"/>
      </w:pPr>
    </w:p>
    <w:p w:rsidR="002F3E0C" w:rsidRPr="006F6F2F" w:rsidRDefault="002F3E0C" w:rsidP="003E4626">
      <w:pPr>
        <w:spacing w:line="259" w:lineRule="auto"/>
      </w:pPr>
      <w:r w:rsidRPr="006F6F2F">
        <w:t xml:space="preserve">(b) The impairment has a substantial and long-term adverse effect on his or her ability to carry out normal day-to-day activities. </w:t>
      </w:r>
    </w:p>
    <w:p w:rsidR="002F3E0C" w:rsidRPr="006F6F2F" w:rsidRDefault="002F3E0C" w:rsidP="003E4626">
      <w:pPr>
        <w:spacing w:line="259" w:lineRule="auto"/>
      </w:pPr>
    </w:p>
    <w:p w:rsidR="002F3E0C" w:rsidRPr="006F6F2F" w:rsidRDefault="007875A7" w:rsidP="003E4626">
      <w:pPr>
        <w:spacing w:line="259" w:lineRule="auto"/>
      </w:pPr>
      <w:r>
        <w:t>At Blyton cum Laughton CE Primary School</w:t>
      </w:r>
      <w:r w:rsidR="002F3E0C" w:rsidRPr="006F6F2F">
        <w:t xml:space="preserve">, we ensure we follow the Equality Act 2010 and ensure protection against discrimination, harassment and victimization (direct or indirect) for everyone under the nine characteristics: age, disability, gender reassignment, race, religion or belief, sex, sexual orientation, marriage and civil partnership, and pregnancy and maternity. This includes Gender Reassignment (also known as Transgender). </w:t>
      </w:r>
    </w:p>
    <w:p w:rsidR="002F3E0C" w:rsidRPr="006F6F2F" w:rsidRDefault="002F3E0C" w:rsidP="003E4626">
      <w:pPr>
        <w:spacing w:line="259" w:lineRule="auto"/>
      </w:pPr>
    </w:p>
    <w:p w:rsidR="002F3E0C" w:rsidRPr="006F6F2F" w:rsidRDefault="002F3E0C" w:rsidP="003E4626">
      <w:pPr>
        <w:spacing w:line="259" w:lineRule="auto"/>
      </w:pPr>
      <w:r w:rsidRPr="006F6F2F">
        <w:t xml:space="preserve">The Accessibility Plan will be published on the school website. </w:t>
      </w:r>
    </w:p>
    <w:p w:rsidR="002F3E0C" w:rsidRPr="006F6F2F" w:rsidRDefault="002F3E0C" w:rsidP="003E4626">
      <w:pPr>
        <w:spacing w:line="259" w:lineRule="auto"/>
      </w:pPr>
    </w:p>
    <w:p w:rsidR="002F3E0C" w:rsidRPr="006F6F2F" w:rsidRDefault="002F3E0C" w:rsidP="003E4626">
      <w:pPr>
        <w:spacing w:line="259" w:lineRule="auto"/>
      </w:pPr>
      <w:r w:rsidRPr="006F6F2F">
        <w:t xml:space="preserve">Definition of special educational needs: </w:t>
      </w:r>
    </w:p>
    <w:p w:rsidR="002F3E0C" w:rsidRPr="00793C6D" w:rsidRDefault="002F3E0C" w:rsidP="003E4626">
      <w:pPr>
        <w:spacing w:line="259" w:lineRule="auto"/>
      </w:pPr>
      <w:r w:rsidRPr="006F6F2F">
        <w:t xml:space="preserve">In this policy, ‘special educational needs’ refers to a learning difficulty that requires special </w:t>
      </w:r>
      <w:r w:rsidRPr="00793C6D">
        <w:t xml:space="preserve">educational provision. </w:t>
      </w:r>
    </w:p>
    <w:p w:rsidR="002F3E0C" w:rsidRPr="00793C6D" w:rsidRDefault="002F3E0C" w:rsidP="003E4626">
      <w:pPr>
        <w:spacing w:line="259" w:lineRule="auto"/>
      </w:pPr>
      <w:r w:rsidRPr="00793C6D">
        <w:t>The SEND Code of Practice 0 to 25 Years (</w:t>
      </w:r>
      <w:proofErr w:type="spellStart"/>
      <w:r w:rsidRPr="00793C6D">
        <w:t>DfE</w:t>
      </w:r>
      <w:proofErr w:type="spellEnd"/>
      <w:r w:rsidRPr="00793C6D">
        <w:t xml:space="preserve">, 2014) says children have a learning difficulty or disability if they: </w:t>
      </w:r>
    </w:p>
    <w:p w:rsidR="002F3E0C" w:rsidRPr="00793C6D" w:rsidRDefault="002F3E0C" w:rsidP="003E4626">
      <w:pPr>
        <w:spacing w:line="259" w:lineRule="auto"/>
      </w:pPr>
      <w:r w:rsidRPr="00793C6D">
        <w:t xml:space="preserve">• have significantly greater difficulty in learning than the majority of children of the same age; or </w:t>
      </w:r>
    </w:p>
    <w:p w:rsidR="002F3E0C" w:rsidRPr="00793C6D" w:rsidRDefault="002F3E0C" w:rsidP="003E4626">
      <w:pPr>
        <w:spacing w:line="259" w:lineRule="auto"/>
      </w:pPr>
      <w:r w:rsidRPr="00793C6D">
        <w:t xml:space="preserve">• have a disability which prevents or hinders them from making use of facilities of a kind generally provided for children of the same age in mainstream schools or post-16 institutions; and </w:t>
      </w:r>
    </w:p>
    <w:p w:rsidR="003E4626" w:rsidRPr="00793C6D" w:rsidRDefault="002F3E0C" w:rsidP="003E4626">
      <w:pPr>
        <w:spacing w:line="259" w:lineRule="auto"/>
      </w:pPr>
      <w:r w:rsidRPr="00793C6D">
        <w:t xml:space="preserve">• are under compulsory school age and are likely to fall within either of the definitions above when they reach compulsory school age or would do so if special educational provision was not made for them. Children must not be regarded as having a learning difficulty solely because the language or form of language of their home is different from the language in which they will be taught. </w:t>
      </w:r>
    </w:p>
    <w:p w:rsidR="002F3E0C" w:rsidRPr="00793C6D" w:rsidRDefault="002F3E0C" w:rsidP="003E4626">
      <w:pPr>
        <w:keepNext/>
        <w:keepLines/>
        <w:spacing w:after="3" w:line="259" w:lineRule="auto"/>
        <w:ind w:left="-5" w:hanging="10"/>
        <w:outlineLvl w:val="0"/>
        <w:rPr>
          <w:rFonts w:eastAsia="Arial"/>
          <w:b/>
          <w:color w:val="000000"/>
          <w:szCs w:val="22"/>
        </w:rPr>
      </w:pPr>
    </w:p>
    <w:p w:rsidR="003E4626" w:rsidRPr="006F6F2F" w:rsidRDefault="003E4626" w:rsidP="003E4626">
      <w:pPr>
        <w:keepNext/>
        <w:keepLines/>
        <w:spacing w:after="3" w:line="259" w:lineRule="auto"/>
        <w:ind w:left="-5" w:hanging="10"/>
        <w:outlineLvl w:val="0"/>
        <w:rPr>
          <w:rFonts w:eastAsia="Arial"/>
          <w:b/>
          <w:color w:val="000000"/>
          <w:szCs w:val="22"/>
        </w:rPr>
      </w:pPr>
      <w:r w:rsidRPr="00793C6D">
        <w:rPr>
          <w:rFonts w:eastAsia="Arial"/>
          <w:b/>
          <w:color w:val="000000"/>
          <w:szCs w:val="22"/>
        </w:rPr>
        <w:t>Aims and Objectives</w:t>
      </w:r>
      <w:r w:rsidRPr="006F6F2F">
        <w:rPr>
          <w:rFonts w:eastAsia="Arial"/>
          <w:b/>
          <w:color w:val="000000"/>
          <w:szCs w:val="22"/>
        </w:rPr>
        <w:t xml:space="preserve">  </w:t>
      </w:r>
    </w:p>
    <w:p w:rsidR="003E4626" w:rsidRPr="006F6F2F" w:rsidRDefault="003E4626" w:rsidP="003E4626">
      <w:pPr>
        <w:spacing w:line="259" w:lineRule="auto"/>
        <w:rPr>
          <w:rFonts w:eastAsia="Arial"/>
          <w:color w:val="000000"/>
          <w:szCs w:val="22"/>
        </w:rPr>
      </w:pPr>
      <w:r w:rsidRPr="006F6F2F">
        <w:rPr>
          <w:rFonts w:eastAsia="Arial"/>
          <w:b/>
          <w:color w:val="000000"/>
          <w:szCs w:val="22"/>
        </w:rPr>
        <w:t xml:space="preserve"> </w:t>
      </w:r>
    </w:p>
    <w:p w:rsidR="003E4626" w:rsidRPr="006F6F2F" w:rsidRDefault="003E4626" w:rsidP="003E4626">
      <w:pPr>
        <w:spacing w:after="3" w:line="259" w:lineRule="auto"/>
        <w:ind w:left="-5" w:hanging="10"/>
        <w:rPr>
          <w:rFonts w:eastAsia="Arial"/>
          <w:color w:val="000000"/>
          <w:szCs w:val="22"/>
        </w:rPr>
      </w:pPr>
      <w:r w:rsidRPr="006F6F2F">
        <w:rPr>
          <w:rFonts w:eastAsia="Arial"/>
          <w:b/>
          <w:color w:val="000000"/>
          <w:szCs w:val="22"/>
        </w:rPr>
        <w:t xml:space="preserve">Our Aims are to: </w:t>
      </w:r>
    </w:p>
    <w:p w:rsidR="003E4626"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 xml:space="preserve">increase access to the curriculum for pupils with a disability </w:t>
      </w:r>
    </w:p>
    <w:p w:rsidR="00EE7034"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improve and maintain access to the physical en</w:t>
      </w:r>
      <w:r w:rsidR="00EE7034" w:rsidRPr="006F6F2F">
        <w:rPr>
          <w:rFonts w:eastAsia="Arial"/>
          <w:color w:val="000000"/>
          <w:szCs w:val="22"/>
        </w:rPr>
        <w:t>vironment and take advantage of</w:t>
      </w:r>
    </w:p>
    <w:p w:rsidR="003E4626" w:rsidRPr="006F6F2F" w:rsidRDefault="003E4626" w:rsidP="00EE7034">
      <w:pPr>
        <w:spacing w:after="12" w:line="248" w:lineRule="auto"/>
        <w:ind w:left="1440"/>
        <w:rPr>
          <w:rFonts w:eastAsia="Arial"/>
          <w:color w:val="000000"/>
          <w:szCs w:val="22"/>
        </w:rPr>
      </w:pPr>
      <w:proofErr w:type="gramStart"/>
      <w:r w:rsidRPr="006F6F2F">
        <w:rPr>
          <w:rFonts w:eastAsia="Arial"/>
          <w:color w:val="000000"/>
          <w:szCs w:val="22"/>
        </w:rPr>
        <w:t>education</w:t>
      </w:r>
      <w:proofErr w:type="gramEnd"/>
      <w:r w:rsidRPr="006F6F2F">
        <w:rPr>
          <w:rFonts w:eastAsia="Arial"/>
          <w:color w:val="000000"/>
          <w:szCs w:val="22"/>
        </w:rPr>
        <w:t xml:space="preserve"> associated services </w:t>
      </w:r>
    </w:p>
    <w:p w:rsidR="003E4626"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 xml:space="preserve">improve the delivery of written information to pupils </w:t>
      </w:r>
    </w:p>
    <w:p w:rsidR="003E4626" w:rsidRPr="006F6F2F" w:rsidRDefault="003E4626" w:rsidP="003E4626">
      <w:pPr>
        <w:spacing w:line="259" w:lineRule="auto"/>
        <w:rPr>
          <w:rFonts w:eastAsia="Arial"/>
          <w:color w:val="000000"/>
          <w:szCs w:val="22"/>
        </w:rPr>
      </w:pPr>
      <w:r w:rsidRPr="006F6F2F">
        <w:rPr>
          <w:rFonts w:eastAsia="Arial"/>
          <w:b/>
          <w:color w:val="000000"/>
          <w:szCs w:val="22"/>
        </w:rPr>
        <w:t xml:space="preserve"> </w:t>
      </w:r>
    </w:p>
    <w:p w:rsidR="003E4626" w:rsidRPr="006F6F2F" w:rsidRDefault="003E4626" w:rsidP="003E4626">
      <w:pPr>
        <w:spacing w:after="12" w:line="248" w:lineRule="auto"/>
        <w:ind w:left="10" w:hanging="10"/>
        <w:rPr>
          <w:rFonts w:eastAsia="Arial"/>
          <w:color w:val="000000"/>
          <w:szCs w:val="22"/>
        </w:rPr>
      </w:pPr>
      <w:r w:rsidRPr="006F6F2F">
        <w:rPr>
          <w:rFonts w:eastAsia="Arial"/>
          <w:color w:val="000000"/>
          <w:szCs w:val="22"/>
        </w:rPr>
        <w:t xml:space="preserve">Our objectives are detailed in the Action Plan below. However, this Accessibility Plan is not a standalone document, but should be considered alongside the following school policy documents: </w:t>
      </w:r>
    </w:p>
    <w:p w:rsidR="003E4626" w:rsidRPr="006F6F2F" w:rsidRDefault="003E4626" w:rsidP="003E4626">
      <w:pPr>
        <w:spacing w:line="259" w:lineRule="auto"/>
        <w:rPr>
          <w:rFonts w:eastAsia="Arial"/>
          <w:color w:val="000000"/>
          <w:szCs w:val="22"/>
        </w:rPr>
      </w:pPr>
      <w:r w:rsidRPr="006F6F2F">
        <w:rPr>
          <w:rFonts w:eastAsia="Arial"/>
          <w:color w:val="000000"/>
          <w:szCs w:val="22"/>
        </w:rPr>
        <w:t xml:space="preserve"> </w:t>
      </w:r>
    </w:p>
    <w:p w:rsidR="003E4626"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 xml:space="preserve">Equal Opportunities </w:t>
      </w:r>
    </w:p>
    <w:p w:rsidR="003E4626"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 xml:space="preserve">Special Educational Needs &amp; Disabilities (SEND) Policy </w:t>
      </w:r>
    </w:p>
    <w:p w:rsidR="003E4626"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 xml:space="preserve">Safeguarding Policy </w:t>
      </w:r>
    </w:p>
    <w:p w:rsidR="003E4626"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 xml:space="preserve">Health &amp; Safety Policy </w:t>
      </w:r>
    </w:p>
    <w:p w:rsidR="00EE7034" w:rsidRPr="006F6F2F" w:rsidRDefault="003E4626" w:rsidP="00935AD8">
      <w:pPr>
        <w:numPr>
          <w:ilvl w:val="0"/>
          <w:numId w:val="2"/>
        </w:numPr>
        <w:spacing w:after="12" w:line="248" w:lineRule="auto"/>
        <w:ind w:hanging="10"/>
        <w:rPr>
          <w:rFonts w:eastAsia="Arial"/>
          <w:color w:val="000000"/>
          <w:szCs w:val="22"/>
        </w:rPr>
      </w:pPr>
      <w:r w:rsidRPr="006F6F2F">
        <w:rPr>
          <w:rFonts w:eastAsia="Arial"/>
          <w:color w:val="000000"/>
          <w:szCs w:val="22"/>
        </w:rPr>
        <w:t>Staff related p</w:t>
      </w:r>
      <w:r w:rsidR="00F026B0">
        <w:rPr>
          <w:rFonts w:eastAsia="Arial"/>
          <w:color w:val="000000"/>
          <w:szCs w:val="22"/>
        </w:rPr>
        <w:t>olicies, and</w:t>
      </w:r>
      <w:r w:rsidR="00EE7034" w:rsidRPr="006F6F2F">
        <w:rPr>
          <w:rFonts w:eastAsia="Arial"/>
          <w:color w:val="000000"/>
          <w:szCs w:val="22"/>
        </w:rPr>
        <w:t xml:space="preserve"> risk assessments</w:t>
      </w:r>
    </w:p>
    <w:p w:rsidR="00EE7034" w:rsidRPr="006F6F2F" w:rsidRDefault="00EE7034" w:rsidP="00EE7034">
      <w:pPr>
        <w:spacing w:after="12" w:line="248" w:lineRule="auto"/>
        <w:ind w:left="10"/>
        <w:rPr>
          <w:rFonts w:eastAsia="Arial"/>
          <w:color w:val="000000"/>
          <w:szCs w:val="22"/>
        </w:rPr>
      </w:pPr>
    </w:p>
    <w:p w:rsidR="003E4626" w:rsidRPr="00D62EE4" w:rsidRDefault="003E4626" w:rsidP="00EE7034">
      <w:pPr>
        <w:spacing w:after="12" w:line="248" w:lineRule="auto"/>
        <w:ind w:left="10"/>
        <w:rPr>
          <w:rFonts w:eastAsia="Arial"/>
          <w:b/>
          <w:color w:val="000000"/>
          <w:szCs w:val="22"/>
        </w:rPr>
      </w:pPr>
      <w:r w:rsidRPr="00793C6D">
        <w:rPr>
          <w:rFonts w:eastAsia="Arial"/>
          <w:b/>
          <w:color w:val="000000"/>
          <w:szCs w:val="22"/>
        </w:rPr>
        <w:lastRenderedPageBreak/>
        <w:t>Procedures</w:t>
      </w:r>
      <w:r w:rsidRPr="00D62EE4">
        <w:rPr>
          <w:rFonts w:eastAsia="Arial"/>
          <w:b/>
          <w:color w:val="000000"/>
          <w:szCs w:val="22"/>
        </w:rPr>
        <w:t xml:space="preserve"> </w:t>
      </w:r>
    </w:p>
    <w:p w:rsidR="003E4626" w:rsidRPr="006F6F2F" w:rsidRDefault="003E4626" w:rsidP="003E4626">
      <w:pPr>
        <w:spacing w:line="259" w:lineRule="auto"/>
        <w:rPr>
          <w:rFonts w:eastAsia="Arial"/>
          <w:color w:val="000000"/>
          <w:szCs w:val="22"/>
        </w:rPr>
      </w:pPr>
      <w:r w:rsidRPr="006F6F2F">
        <w:rPr>
          <w:rFonts w:eastAsia="Arial"/>
          <w:color w:val="000000"/>
          <w:szCs w:val="22"/>
        </w:rPr>
        <w:t xml:space="preserve"> </w:t>
      </w:r>
    </w:p>
    <w:p w:rsidR="003E4626" w:rsidRPr="006F6F2F" w:rsidRDefault="003E4626" w:rsidP="003E4626">
      <w:pPr>
        <w:spacing w:after="12" w:line="248" w:lineRule="auto"/>
        <w:ind w:left="10" w:hanging="10"/>
        <w:rPr>
          <w:rFonts w:eastAsia="Arial"/>
          <w:color w:val="000000"/>
          <w:szCs w:val="22"/>
        </w:rPr>
      </w:pPr>
      <w:r w:rsidRPr="006F6F2F">
        <w:rPr>
          <w:rFonts w:eastAsia="Arial"/>
          <w:color w:val="000000"/>
          <w:szCs w:val="22"/>
        </w:rPr>
        <w:t xml:space="preserve">This plan will also be used to advise and inform future planning documents and policies.  </w:t>
      </w:r>
    </w:p>
    <w:p w:rsidR="003E4626" w:rsidRPr="006F6F2F" w:rsidRDefault="003E4626" w:rsidP="003E4626">
      <w:pPr>
        <w:spacing w:line="259" w:lineRule="auto"/>
        <w:rPr>
          <w:rFonts w:eastAsia="Arial"/>
          <w:color w:val="000000"/>
          <w:szCs w:val="22"/>
        </w:rPr>
      </w:pPr>
      <w:r w:rsidRPr="006F6F2F">
        <w:rPr>
          <w:rFonts w:eastAsia="Arial"/>
          <w:color w:val="000000"/>
          <w:szCs w:val="22"/>
        </w:rPr>
        <w:t xml:space="preserve"> </w:t>
      </w:r>
    </w:p>
    <w:p w:rsidR="003E4626" w:rsidRDefault="003E4626" w:rsidP="003E4626">
      <w:pPr>
        <w:spacing w:after="12" w:line="248" w:lineRule="auto"/>
        <w:ind w:left="10" w:hanging="10"/>
        <w:rPr>
          <w:rFonts w:eastAsia="Arial"/>
          <w:color w:val="000000"/>
          <w:szCs w:val="22"/>
        </w:rPr>
      </w:pPr>
      <w:r w:rsidRPr="006F6F2F">
        <w:rPr>
          <w:rFonts w:eastAsia="Arial"/>
          <w:color w:val="000000"/>
          <w:szCs w:val="22"/>
        </w:rPr>
        <w:t xml:space="preserve">We aim to ask about medical and special educational needs, as well as any concerns parents may have </w:t>
      </w:r>
      <w:r w:rsidR="00F026B0">
        <w:rPr>
          <w:rFonts w:eastAsia="Arial"/>
          <w:color w:val="000000"/>
          <w:szCs w:val="22"/>
        </w:rPr>
        <w:t xml:space="preserve">in early communication with new </w:t>
      </w:r>
      <w:r w:rsidRPr="006F6F2F">
        <w:rPr>
          <w:rFonts w:eastAsia="Arial"/>
          <w:color w:val="000000"/>
          <w:szCs w:val="22"/>
        </w:rPr>
        <w:t>parents and carers. For parents and carers of children already at the school, we collect information on disability on a regular basis through discussions with parents and outside agencies.</w:t>
      </w:r>
      <w:r w:rsidRPr="003E4626">
        <w:rPr>
          <w:rFonts w:eastAsia="Arial"/>
          <w:color w:val="000000"/>
          <w:szCs w:val="22"/>
        </w:rPr>
        <w:t xml:space="preserve"> </w:t>
      </w:r>
    </w:p>
    <w:p w:rsidR="00D8759B" w:rsidRPr="003E4626" w:rsidRDefault="00D8759B" w:rsidP="003E4626">
      <w:pPr>
        <w:spacing w:after="12" w:line="248" w:lineRule="auto"/>
        <w:ind w:left="10" w:hanging="10"/>
        <w:rPr>
          <w:rFonts w:eastAsia="Arial"/>
          <w:color w:val="000000"/>
          <w:szCs w:val="22"/>
        </w:rPr>
      </w:pPr>
    </w:p>
    <w:p w:rsidR="003E4626" w:rsidRPr="003E4626" w:rsidRDefault="003E4626" w:rsidP="003E4626">
      <w:pPr>
        <w:keepNext/>
        <w:keepLines/>
        <w:spacing w:after="3" w:line="259" w:lineRule="auto"/>
        <w:ind w:left="-5" w:hanging="10"/>
        <w:outlineLvl w:val="0"/>
        <w:rPr>
          <w:rFonts w:eastAsia="Arial"/>
          <w:b/>
          <w:color w:val="000000"/>
          <w:szCs w:val="22"/>
        </w:rPr>
      </w:pPr>
      <w:r w:rsidRPr="003E4626">
        <w:rPr>
          <w:rFonts w:eastAsia="Arial"/>
          <w:b/>
          <w:color w:val="000000"/>
          <w:szCs w:val="22"/>
        </w:rPr>
        <w:t xml:space="preserve">Physical Environment  </w:t>
      </w:r>
    </w:p>
    <w:p w:rsidR="003E4626" w:rsidRPr="003E4626" w:rsidRDefault="003E4626" w:rsidP="003E4626">
      <w:pPr>
        <w:spacing w:line="259" w:lineRule="auto"/>
        <w:rPr>
          <w:rFonts w:eastAsia="Arial"/>
          <w:color w:val="000000"/>
          <w:szCs w:val="22"/>
        </w:rPr>
      </w:pPr>
      <w:r w:rsidRPr="003E4626">
        <w:rPr>
          <w:rFonts w:eastAsia="Arial"/>
          <w:b/>
          <w:color w:val="000000"/>
          <w:szCs w:val="22"/>
        </w:rPr>
        <w:t xml:space="preserve"> </w:t>
      </w:r>
    </w:p>
    <w:p w:rsidR="00D8759B" w:rsidRDefault="00D8759B" w:rsidP="003E4626">
      <w:pPr>
        <w:spacing w:after="12" w:line="248" w:lineRule="auto"/>
        <w:ind w:left="10" w:hanging="10"/>
        <w:rPr>
          <w:rFonts w:eastAsia="Arial"/>
          <w:color w:val="000000"/>
          <w:szCs w:val="22"/>
        </w:rPr>
      </w:pPr>
      <w:r>
        <w:rPr>
          <w:rFonts w:eastAsia="Arial"/>
          <w:color w:val="000000"/>
          <w:szCs w:val="22"/>
        </w:rPr>
        <w:t>T</w:t>
      </w:r>
      <w:r w:rsidR="00F026B0">
        <w:rPr>
          <w:rFonts w:eastAsia="Arial"/>
          <w:color w:val="000000"/>
          <w:szCs w:val="22"/>
        </w:rPr>
        <w:t>he p</w:t>
      </w:r>
      <w:r w:rsidR="007875A7">
        <w:rPr>
          <w:rFonts w:eastAsia="Arial"/>
          <w:color w:val="000000"/>
          <w:szCs w:val="22"/>
        </w:rPr>
        <w:t>hysical environment at both sites is</w:t>
      </w:r>
      <w:r w:rsidR="003E4626" w:rsidRPr="003E4626">
        <w:rPr>
          <w:rFonts w:eastAsia="Arial"/>
          <w:color w:val="000000"/>
          <w:szCs w:val="22"/>
        </w:rPr>
        <w:t xml:space="preserve"> fully</w:t>
      </w:r>
      <w:r w:rsidR="00D575C3">
        <w:rPr>
          <w:rFonts w:eastAsia="Arial"/>
          <w:color w:val="000000"/>
          <w:szCs w:val="22"/>
        </w:rPr>
        <w:t xml:space="preserve"> accessible for all uses and have</w:t>
      </w:r>
      <w:r w:rsidR="003E4626" w:rsidRPr="003E4626">
        <w:rPr>
          <w:rFonts w:eastAsia="Arial"/>
          <w:color w:val="000000"/>
          <w:szCs w:val="22"/>
        </w:rPr>
        <w:t xml:space="preserve"> good wheelchair access both indoors and outdoors</w:t>
      </w:r>
      <w:r w:rsidR="006B3E5E">
        <w:rPr>
          <w:rFonts w:eastAsia="Arial"/>
          <w:color w:val="000000"/>
          <w:szCs w:val="22"/>
        </w:rPr>
        <w:t xml:space="preserve">. </w:t>
      </w:r>
      <w:r w:rsidR="007875A7">
        <w:rPr>
          <w:rFonts w:eastAsia="Arial"/>
          <w:color w:val="000000"/>
          <w:szCs w:val="22"/>
        </w:rPr>
        <w:t xml:space="preserve">The Laughton </w:t>
      </w:r>
      <w:r w:rsidR="00D575C3" w:rsidRPr="003E4626">
        <w:rPr>
          <w:rFonts w:eastAsia="Arial"/>
          <w:color w:val="000000"/>
          <w:szCs w:val="22"/>
        </w:rPr>
        <w:t>building</w:t>
      </w:r>
      <w:r w:rsidR="007875A7">
        <w:rPr>
          <w:rFonts w:eastAsia="Arial"/>
          <w:color w:val="000000"/>
          <w:szCs w:val="22"/>
        </w:rPr>
        <w:t xml:space="preserve"> is</w:t>
      </w:r>
      <w:r w:rsidR="00D575C3" w:rsidRPr="003E4626">
        <w:rPr>
          <w:rFonts w:eastAsia="Arial"/>
          <w:color w:val="000000"/>
          <w:szCs w:val="22"/>
        </w:rPr>
        <w:t xml:space="preserve"> on one level and so in general does not cause any particular difficulties. </w:t>
      </w:r>
      <w:r w:rsidR="007875A7">
        <w:rPr>
          <w:rFonts w:eastAsia="Arial"/>
          <w:color w:val="000000"/>
          <w:szCs w:val="22"/>
        </w:rPr>
        <w:t>Blyton has an upper level with lift access if required</w:t>
      </w:r>
      <w:r w:rsidR="00D575C3">
        <w:rPr>
          <w:rFonts w:eastAsia="Arial"/>
          <w:color w:val="000000"/>
          <w:szCs w:val="22"/>
        </w:rPr>
        <w:t xml:space="preserve">.  </w:t>
      </w:r>
      <w:r w:rsidR="006B3E5E">
        <w:rPr>
          <w:rFonts w:eastAsia="Arial"/>
          <w:color w:val="000000"/>
          <w:szCs w:val="22"/>
        </w:rPr>
        <w:t>We have ramps in place at most</w:t>
      </w:r>
      <w:r w:rsidR="003E4626" w:rsidRPr="003E4626">
        <w:rPr>
          <w:rFonts w:eastAsia="Arial"/>
          <w:color w:val="000000"/>
          <w:szCs w:val="22"/>
        </w:rPr>
        <w:t xml:space="preserve"> of the exit doors </w:t>
      </w:r>
      <w:r w:rsidR="006B3E5E">
        <w:rPr>
          <w:rFonts w:eastAsia="Arial"/>
          <w:color w:val="000000"/>
          <w:szCs w:val="22"/>
        </w:rPr>
        <w:t xml:space="preserve">in areas where access is not on the same level, </w:t>
      </w:r>
      <w:r w:rsidR="003E4626" w:rsidRPr="003E4626">
        <w:rPr>
          <w:rFonts w:eastAsia="Arial"/>
          <w:color w:val="000000"/>
          <w:szCs w:val="22"/>
        </w:rPr>
        <w:t>to ensure that wheelchair users can exit the building safely. All corridors are wide</w:t>
      </w:r>
      <w:r w:rsidR="00F026B0">
        <w:rPr>
          <w:rFonts w:eastAsia="Arial"/>
          <w:color w:val="000000"/>
          <w:szCs w:val="22"/>
        </w:rPr>
        <w:t xml:space="preserve"> and there are no issues with being able to move</w:t>
      </w:r>
      <w:r w:rsidR="003E4626" w:rsidRPr="003E4626">
        <w:rPr>
          <w:rFonts w:eastAsia="Arial"/>
          <w:color w:val="000000"/>
          <w:szCs w:val="22"/>
        </w:rPr>
        <w:t xml:space="preserve"> around school safety for any person in a wheel chair. We have rails where there are steps and slopes to access all aspects of the school grounds. </w:t>
      </w:r>
    </w:p>
    <w:p w:rsidR="00D575C3" w:rsidRDefault="00D575C3" w:rsidP="003E4626">
      <w:pPr>
        <w:spacing w:after="12" w:line="248" w:lineRule="auto"/>
        <w:ind w:left="10" w:hanging="10"/>
        <w:rPr>
          <w:rFonts w:eastAsia="Arial"/>
          <w:color w:val="000000"/>
          <w:szCs w:val="22"/>
        </w:rPr>
      </w:pPr>
    </w:p>
    <w:p w:rsidR="00D575C3" w:rsidRDefault="007875A7" w:rsidP="003E4626">
      <w:pPr>
        <w:spacing w:after="12" w:line="248" w:lineRule="auto"/>
        <w:ind w:left="10" w:hanging="10"/>
        <w:rPr>
          <w:rFonts w:eastAsia="Arial"/>
          <w:color w:val="000000"/>
          <w:szCs w:val="22"/>
        </w:rPr>
      </w:pPr>
      <w:r>
        <w:rPr>
          <w:rFonts w:eastAsia="Arial"/>
          <w:color w:val="000000"/>
          <w:szCs w:val="22"/>
        </w:rPr>
        <w:t>Both sites</w:t>
      </w:r>
      <w:r w:rsidR="00D575C3">
        <w:rPr>
          <w:rFonts w:eastAsia="Arial"/>
          <w:color w:val="000000"/>
          <w:szCs w:val="22"/>
        </w:rPr>
        <w:t xml:space="preserve"> have fully accessible disabled toileting facilities and in some child toilet areas, cubicles have been converted with handrails and grips.  Doors where required have been installed to open outwards to ease access.</w:t>
      </w:r>
    </w:p>
    <w:p w:rsidR="00D575C3" w:rsidRDefault="00D575C3" w:rsidP="003E4626">
      <w:pPr>
        <w:spacing w:after="12" w:line="248" w:lineRule="auto"/>
        <w:ind w:left="10" w:hanging="10"/>
        <w:rPr>
          <w:rFonts w:eastAsia="Arial"/>
          <w:color w:val="000000"/>
          <w:szCs w:val="22"/>
        </w:rPr>
      </w:pPr>
    </w:p>
    <w:p w:rsidR="000E1AAE" w:rsidRDefault="00D575C3" w:rsidP="003E4626">
      <w:pPr>
        <w:spacing w:after="12" w:line="248" w:lineRule="auto"/>
        <w:ind w:left="10" w:hanging="10"/>
        <w:rPr>
          <w:rFonts w:eastAsia="Arial"/>
          <w:color w:val="000000"/>
          <w:szCs w:val="22"/>
        </w:rPr>
      </w:pPr>
      <w:r>
        <w:rPr>
          <w:rFonts w:eastAsia="Arial"/>
          <w:color w:val="000000"/>
          <w:szCs w:val="22"/>
        </w:rPr>
        <w:t xml:space="preserve">Any new or existing persons attending school </w:t>
      </w:r>
      <w:r w:rsidR="009612CA">
        <w:rPr>
          <w:rFonts w:eastAsia="Arial"/>
          <w:color w:val="000000"/>
          <w:szCs w:val="22"/>
        </w:rPr>
        <w:t xml:space="preserve">sites </w:t>
      </w:r>
      <w:r>
        <w:rPr>
          <w:rFonts w:eastAsia="Arial"/>
          <w:color w:val="000000"/>
          <w:szCs w:val="22"/>
        </w:rPr>
        <w:t xml:space="preserve">that may have a disability temporary or permanent are risk assessed to ensure </w:t>
      </w:r>
      <w:r w:rsidR="009612CA">
        <w:rPr>
          <w:rFonts w:eastAsia="Arial"/>
          <w:color w:val="000000"/>
          <w:szCs w:val="22"/>
        </w:rPr>
        <w:t xml:space="preserve">we are providing safe accessible premises. </w:t>
      </w:r>
    </w:p>
    <w:p w:rsidR="003E4626" w:rsidRDefault="003E4626" w:rsidP="003E4626">
      <w:pPr>
        <w:spacing w:line="259" w:lineRule="auto"/>
        <w:rPr>
          <w:rFonts w:eastAsia="Arial"/>
          <w:color w:val="000000"/>
          <w:szCs w:val="22"/>
        </w:rPr>
      </w:pPr>
    </w:p>
    <w:p w:rsidR="00D575C3" w:rsidRDefault="00D575C3" w:rsidP="003E4626">
      <w:pPr>
        <w:spacing w:line="259" w:lineRule="auto"/>
        <w:rPr>
          <w:rFonts w:eastAsia="Arial"/>
          <w:color w:val="000000"/>
          <w:szCs w:val="22"/>
        </w:rPr>
      </w:pPr>
    </w:p>
    <w:p w:rsidR="003E4626" w:rsidRPr="009612CA" w:rsidRDefault="003E4626" w:rsidP="003E4626">
      <w:pPr>
        <w:keepNext/>
        <w:keepLines/>
        <w:spacing w:after="3" w:line="259" w:lineRule="auto"/>
        <w:ind w:left="-5" w:hanging="10"/>
        <w:outlineLvl w:val="0"/>
        <w:rPr>
          <w:rFonts w:eastAsia="Arial"/>
          <w:b/>
          <w:color w:val="000000"/>
          <w:szCs w:val="22"/>
        </w:rPr>
      </w:pPr>
      <w:r w:rsidRPr="00793C6D">
        <w:rPr>
          <w:rFonts w:eastAsia="Arial"/>
          <w:b/>
          <w:color w:val="000000"/>
          <w:szCs w:val="22"/>
        </w:rPr>
        <w:t>Curriculum</w:t>
      </w:r>
      <w:r w:rsidRPr="009612CA">
        <w:rPr>
          <w:rFonts w:eastAsia="Arial"/>
          <w:b/>
          <w:color w:val="000000"/>
          <w:szCs w:val="22"/>
        </w:rPr>
        <w:t xml:space="preserve">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3E4626" w:rsidRPr="009612CA" w:rsidRDefault="003E4626" w:rsidP="003E4626">
      <w:pPr>
        <w:spacing w:after="12" w:line="248" w:lineRule="auto"/>
        <w:ind w:left="10" w:hanging="10"/>
        <w:rPr>
          <w:rFonts w:eastAsia="Arial"/>
          <w:color w:val="000000"/>
          <w:szCs w:val="22"/>
        </w:rPr>
      </w:pPr>
      <w:r w:rsidRPr="009612CA">
        <w:rPr>
          <w:rFonts w:eastAsia="Arial"/>
          <w:color w:val="000000"/>
          <w:szCs w:val="22"/>
        </w:rPr>
        <w:t xml:space="preserve">With the support of parents and outside agencies, areas of the curriculum, for example PE, are adapted to the needs of children in school with </w:t>
      </w:r>
      <w:r w:rsidR="007875A7">
        <w:rPr>
          <w:rFonts w:eastAsia="Arial"/>
          <w:color w:val="000000"/>
          <w:szCs w:val="22"/>
        </w:rPr>
        <w:t>physical impairments. The school is</w:t>
      </w:r>
      <w:r w:rsidRPr="009612CA">
        <w:rPr>
          <w:rFonts w:eastAsia="Arial"/>
          <w:color w:val="000000"/>
          <w:szCs w:val="22"/>
        </w:rPr>
        <w:t xml:space="preserve"> aware that other issues may affect the participation of disabled pupils, for example: bullying, peer relationships, policies on the administration of medicines, the provision of personal care, the presence or lack of role models or images of disabled people, and follow school policies and procedures to ensure that these are all dealt with effectively. Where necessary, pupils </w:t>
      </w:r>
      <w:r w:rsidR="00D8759B" w:rsidRPr="009612CA">
        <w:rPr>
          <w:rFonts w:eastAsia="Arial"/>
          <w:color w:val="000000"/>
          <w:szCs w:val="22"/>
        </w:rPr>
        <w:t xml:space="preserve">will </w:t>
      </w:r>
      <w:r w:rsidRPr="009612CA">
        <w:rPr>
          <w:rFonts w:eastAsia="Arial"/>
          <w:color w:val="000000"/>
          <w:szCs w:val="22"/>
        </w:rPr>
        <w:t xml:space="preserve">have the necessary equipment in classrooms </w:t>
      </w:r>
      <w:r w:rsidR="00D8759B" w:rsidRPr="009612CA">
        <w:rPr>
          <w:rFonts w:eastAsia="Arial"/>
          <w:color w:val="000000"/>
          <w:szCs w:val="22"/>
        </w:rPr>
        <w:t xml:space="preserve">provided </w:t>
      </w:r>
      <w:r w:rsidRPr="009612CA">
        <w:rPr>
          <w:rFonts w:eastAsia="Arial"/>
          <w:color w:val="000000"/>
          <w:szCs w:val="22"/>
        </w:rPr>
        <w:t xml:space="preserve">to enable them to be a part of the class and physically access the curriculum. Equipment may include; writing slopes, different chairs/seats, use of laptops </w:t>
      </w:r>
      <w:r w:rsidR="00D8759B" w:rsidRPr="009612CA">
        <w:rPr>
          <w:rFonts w:eastAsia="Arial"/>
          <w:color w:val="000000"/>
          <w:szCs w:val="22"/>
        </w:rPr>
        <w:t xml:space="preserve">or moving desks to more accessible locations </w:t>
      </w:r>
      <w:r w:rsidRPr="009612CA">
        <w:rPr>
          <w:rFonts w:eastAsia="Arial"/>
          <w:color w:val="000000"/>
          <w:szCs w:val="22"/>
        </w:rPr>
        <w:t xml:space="preserve">etc.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3E4626" w:rsidRPr="009612CA" w:rsidRDefault="003E4626" w:rsidP="003E4626">
      <w:pPr>
        <w:keepNext/>
        <w:keepLines/>
        <w:spacing w:after="3" w:line="259" w:lineRule="auto"/>
        <w:ind w:left="-5" w:hanging="10"/>
        <w:outlineLvl w:val="0"/>
        <w:rPr>
          <w:rFonts w:eastAsia="Arial"/>
          <w:b/>
          <w:color w:val="000000"/>
          <w:szCs w:val="22"/>
        </w:rPr>
      </w:pPr>
      <w:r w:rsidRPr="00793C6D">
        <w:rPr>
          <w:rFonts w:eastAsia="Arial"/>
          <w:b/>
          <w:color w:val="000000"/>
          <w:szCs w:val="22"/>
        </w:rPr>
        <w:t>Information</w:t>
      </w:r>
      <w:r w:rsidRPr="009612CA">
        <w:rPr>
          <w:rFonts w:eastAsia="Arial"/>
          <w:b/>
          <w:color w:val="000000"/>
          <w:szCs w:val="22"/>
        </w:rPr>
        <w:t xml:space="preserve">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3E4626" w:rsidRPr="009612CA" w:rsidRDefault="003E4626" w:rsidP="003E4626">
      <w:pPr>
        <w:spacing w:after="12" w:line="248" w:lineRule="auto"/>
        <w:ind w:left="10" w:hanging="10"/>
        <w:rPr>
          <w:rFonts w:eastAsia="Arial"/>
          <w:color w:val="000000"/>
          <w:szCs w:val="22"/>
        </w:rPr>
      </w:pPr>
      <w:r w:rsidRPr="009612CA">
        <w:rPr>
          <w:rFonts w:eastAsia="Arial"/>
          <w:color w:val="000000"/>
          <w:szCs w:val="22"/>
        </w:rPr>
        <w:t xml:space="preserve">Different forms of communication </w:t>
      </w:r>
      <w:r w:rsidR="00D8759B" w:rsidRPr="009612CA">
        <w:rPr>
          <w:rFonts w:eastAsia="Arial"/>
          <w:color w:val="000000"/>
          <w:szCs w:val="22"/>
        </w:rPr>
        <w:t>are made available to enable any</w:t>
      </w:r>
      <w:r w:rsidRPr="009612CA">
        <w:rPr>
          <w:rFonts w:eastAsia="Arial"/>
          <w:color w:val="000000"/>
          <w:szCs w:val="22"/>
        </w:rPr>
        <w:t xml:space="preserve"> disabled pupils to express their views and to hear the views of others. Access to information is planned, and can be accessed in different ways on request, should this be needed.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9612CA" w:rsidRPr="007875A7" w:rsidRDefault="003E4626" w:rsidP="007875A7">
      <w:pPr>
        <w:spacing w:line="259" w:lineRule="auto"/>
        <w:rPr>
          <w:rFonts w:eastAsia="Arial"/>
          <w:color w:val="000000"/>
          <w:szCs w:val="22"/>
        </w:rPr>
      </w:pPr>
      <w:r w:rsidRPr="009612CA">
        <w:rPr>
          <w:rFonts w:eastAsia="Arial"/>
          <w:color w:val="000000"/>
          <w:szCs w:val="22"/>
        </w:rPr>
        <w:t xml:space="preserve"> </w:t>
      </w:r>
    </w:p>
    <w:p w:rsidR="003E4626" w:rsidRPr="00793C6D" w:rsidRDefault="003E4626" w:rsidP="003E4626">
      <w:pPr>
        <w:keepNext/>
        <w:keepLines/>
        <w:spacing w:after="3" w:line="259" w:lineRule="auto"/>
        <w:ind w:left="-5" w:hanging="10"/>
        <w:outlineLvl w:val="0"/>
        <w:rPr>
          <w:rFonts w:eastAsia="Arial"/>
          <w:b/>
          <w:color w:val="000000"/>
          <w:szCs w:val="22"/>
        </w:rPr>
      </w:pPr>
      <w:r w:rsidRPr="00793C6D">
        <w:rPr>
          <w:rFonts w:eastAsia="Arial"/>
          <w:b/>
          <w:color w:val="000000"/>
          <w:szCs w:val="22"/>
        </w:rPr>
        <w:t xml:space="preserve">Current Activities </w:t>
      </w:r>
    </w:p>
    <w:p w:rsidR="003E4626" w:rsidRPr="00793C6D" w:rsidRDefault="003E4626" w:rsidP="003E4626">
      <w:pPr>
        <w:spacing w:line="259" w:lineRule="auto"/>
        <w:rPr>
          <w:rFonts w:eastAsia="Arial"/>
          <w:color w:val="000000"/>
          <w:szCs w:val="22"/>
        </w:rPr>
      </w:pPr>
      <w:r w:rsidRPr="00793C6D">
        <w:rPr>
          <w:rFonts w:eastAsia="Arial"/>
          <w:color w:val="000000"/>
          <w:szCs w:val="22"/>
        </w:rPr>
        <w:t xml:space="preserve"> </w:t>
      </w:r>
    </w:p>
    <w:p w:rsidR="003E4626" w:rsidRPr="009612CA" w:rsidRDefault="003E4626" w:rsidP="003E4626">
      <w:pPr>
        <w:spacing w:after="12" w:line="248" w:lineRule="auto"/>
        <w:ind w:left="10" w:hanging="10"/>
        <w:rPr>
          <w:rFonts w:eastAsia="Arial"/>
          <w:color w:val="000000"/>
          <w:szCs w:val="22"/>
        </w:rPr>
      </w:pPr>
      <w:r w:rsidRPr="00793C6D">
        <w:rPr>
          <w:rFonts w:eastAsia="Arial"/>
          <w:color w:val="000000"/>
          <w:szCs w:val="22"/>
        </w:rPr>
        <w:t xml:space="preserve">At </w:t>
      </w:r>
      <w:r w:rsidR="007875A7">
        <w:rPr>
          <w:rFonts w:eastAsia="Arial"/>
          <w:color w:val="000000"/>
          <w:szCs w:val="22"/>
        </w:rPr>
        <w:t>Blyton cum Laughton CE Primary School</w:t>
      </w:r>
      <w:r w:rsidR="000E1AAE" w:rsidRPr="00793C6D">
        <w:rPr>
          <w:rFonts w:eastAsia="Arial"/>
          <w:color w:val="000000"/>
          <w:szCs w:val="22"/>
        </w:rPr>
        <w:t xml:space="preserve"> </w:t>
      </w:r>
      <w:r w:rsidRPr="00793C6D">
        <w:rPr>
          <w:rFonts w:eastAsia="Arial"/>
          <w:color w:val="000000"/>
          <w:szCs w:val="22"/>
        </w:rPr>
        <w:t xml:space="preserve">we have close working relationships with different nurseries and pre-schools and ensure that transition arrangements are organised throughout the summer term before the child starts school. This may include multi-agency meetings with parents/ professionals and/or visiting the child in their current settings. The school SEND Policy ensures that staff identify, assess and arrange suitable provision for pupils with special educational needs and/or disability, working with outside agencies, Health Professionals and Educational Psychology Services. </w:t>
      </w:r>
      <w:r w:rsidRPr="00793C6D">
        <w:rPr>
          <w:rFonts w:eastAsia="Arial"/>
          <w:color w:val="000000"/>
          <w:szCs w:val="22"/>
        </w:rPr>
        <w:lastRenderedPageBreak/>
        <w:t xml:space="preserve">The </w:t>
      </w:r>
      <w:proofErr w:type="spellStart"/>
      <w:r w:rsidRPr="009612CA">
        <w:rPr>
          <w:rFonts w:eastAsia="Arial"/>
          <w:color w:val="000000"/>
          <w:szCs w:val="22"/>
        </w:rPr>
        <w:t>SENCo</w:t>
      </w:r>
      <w:proofErr w:type="spellEnd"/>
      <w:r w:rsidRPr="009612CA">
        <w:rPr>
          <w:rFonts w:eastAsia="Arial"/>
          <w:color w:val="000000"/>
          <w:szCs w:val="22"/>
        </w:rPr>
        <w:t xml:space="preserve"> </w:t>
      </w:r>
      <w:r w:rsidR="007875A7">
        <w:rPr>
          <w:rFonts w:eastAsia="Arial"/>
          <w:color w:val="000000"/>
          <w:szCs w:val="22"/>
        </w:rPr>
        <w:t xml:space="preserve">and </w:t>
      </w:r>
      <w:proofErr w:type="spellStart"/>
      <w:r w:rsidR="007875A7">
        <w:rPr>
          <w:rFonts w:eastAsia="Arial"/>
          <w:color w:val="000000"/>
          <w:szCs w:val="22"/>
        </w:rPr>
        <w:t>Headteacher</w:t>
      </w:r>
      <w:proofErr w:type="spellEnd"/>
      <w:r w:rsidR="007875A7">
        <w:rPr>
          <w:rFonts w:eastAsia="Arial"/>
          <w:color w:val="000000"/>
          <w:szCs w:val="22"/>
        </w:rPr>
        <w:t xml:space="preserve"> manage</w:t>
      </w:r>
      <w:r w:rsidRPr="009612CA">
        <w:rPr>
          <w:rFonts w:eastAsia="Arial"/>
          <w:color w:val="000000"/>
          <w:szCs w:val="22"/>
        </w:rPr>
        <w:t xml:space="preserve"> the Statutory Assessment process, ensuring additional resources, including staffing, are allocated where appropriate through additional high needs top-up funding. We have strong systems in place to ensure that we meet the needs of all of our pupils including Provision Mapping, which identifies children and interventions. These are produced and reviewed termly alongside whole school tracking systems.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3E4626" w:rsidRPr="009612CA" w:rsidRDefault="003E4626" w:rsidP="003E4626">
      <w:pPr>
        <w:spacing w:after="12" w:line="248" w:lineRule="auto"/>
        <w:ind w:left="10" w:hanging="10"/>
        <w:rPr>
          <w:rFonts w:eastAsia="Arial"/>
          <w:color w:val="000000"/>
          <w:szCs w:val="22"/>
        </w:rPr>
      </w:pPr>
      <w:r w:rsidRPr="009612CA">
        <w:rPr>
          <w:rFonts w:eastAsia="Arial"/>
          <w:color w:val="000000"/>
          <w:szCs w:val="22"/>
        </w:rPr>
        <w:t xml:space="preserve">All staff work together as a team to ensure strategies for improving pupils’ behaviour and access to learning </w:t>
      </w:r>
      <w:r w:rsidR="007875A7">
        <w:rPr>
          <w:rFonts w:eastAsia="Arial"/>
          <w:color w:val="000000"/>
          <w:szCs w:val="22"/>
        </w:rPr>
        <w:t>is effective. Our learning mentor</w:t>
      </w:r>
      <w:r w:rsidRPr="009612CA">
        <w:rPr>
          <w:rFonts w:eastAsia="Arial"/>
          <w:color w:val="000000"/>
          <w:szCs w:val="22"/>
        </w:rPr>
        <w:t xml:space="preserve"> supports in classes and during unstructured times and is well-trained in supporting a range of needs.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3E4626" w:rsidRPr="00793C6D" w:rsidRDefault="007875A7" w:rsidP="00793C6D">
      <w:pPr>
        <w:spacing w:after="12" w:line="248" w:lineRule="auto"/>
        <w:ind w:left="10" w:right="3071" w:hanging="10"/>
        <w:rPr>
          <w:rFonts w:eastAsia="Arial"/>
          <w:color w:val="000000"/>
          <w:szCs w:val="22"/>
        </w:rPr>
      </w:pPr>
      <w:r>
        <w:rPr>
          <w:rFonts w:eastAsia="Arial"/>
          <w:color w:val="000000"/>
          <w:szCs w:val="22"/>
        </w:rPr>
        <w:t>At Blyton cum Laughton CE Primary School, we work</w:t>
      </w:r>
      <w:r w:rsidR="00EA441F">
        <w:rPr>
          <w:rFonts w:eastAsia="Arial"/>
          <w:color w:val="000000"/>
          <w:szCs w:val="22"/>
        </w:rPr>
        <w:t xml:space="preserve"> closely with </w:t>
      </w:r>
      <w:r w:rsidR="003E4626" w:rsidRPr="009612CA">
        <w:rPr>
          <w:rFonts w:eastAsia="Arial"/>
          <w:color w:val="000000"/>
          <w:szCs w:val="22"/>
        </w:rPr>
        <w:t xml:space="preserve">specialist services </w:t>
      </w:r>
      <w:r w:rsidR="003E4626" w:rsidRPr="00793C6D">
        <w:rPr>
          <w:rFonts w:eastAsia="Arial"/>
          <w:color w:val="000000"/>
          <w:szCs w:val="22"/>
        </w:rPr>
        <w:t xml:space="preserve">including: </w:t>
      </w:r>
      <w:r w:rsidR="003E4626" w:rsidRPr="00793C6D">
        <w:rPr>
          <w:rFonts w:eastAsia="Arial"/>
          <w:b/>
          <w:color w:val="000000"/>
          <w:szCs w:val="22"/>
        </w:rPr>
        <w:t xml:space="preserve">Local Authority Provision delivered in school </w:t>
      </w:r>
      <w:r w:rsidR="003E4626" w:rsidRPr="00793C6D">
        <w:rPr>
          <w:rFonts w:eastAsia="Arial"/>
          <w:strike/>
          <w:color w:val="000000"/>
          <w:szCs w:val="22"/>
        </w:rPr>
        <w:t xml:space="preserve"> </w:t>
      </w:r>
    </w:p>
    <w:p w:rsidR="00297E21" w:rsidRPr="00793C6D" w:rsidRDefault="00297E21" w:rsidP="00935AD8">
      <w:pPr>
        <w:numPr>
          <w:ilvl w:val="0"/>
          <w:numId w:val="3"/>
        </w:numPr>
        <w:spacing w:after="12" w:line="248" w:lineRule="auto"/>
        <w:ind w:hanging="10"/>
        <w:rPr>
          <w:rFonts w:eastAsia="Arial"/>
          <w:color w:val="000000"/>
          <w:szCs w:val="22"/>
        </w:rPr>
      </w:pPr>
      <w:r w:rsidRPr="00793C6D">
        <w:rPr>
          <w:rFonts w:eastAsia="Arial"/>
          <w:color w:val="000000"/>
          <w:szCs w:val="22"/>
        </w:rPr>
        <w:t>STT (Specialist Teaching Team)</w:t>
      </w:r>
    </w:p>
    <w:p w:rsidR="003E4626" w:rsidRPr="00793C6D" w:rsidRDefault="00297E21" w:rsidP="00935AD8">
      <w:pPr>
        <w:numPr>
          <w:ilvl w:val="0"/>
          <w:numId w:val="3"/>
        </w:numPr>
        <w:spacing w:after="12" w:line="248" w:lineRule="auto"/>
        <w:ind w:hanging="10"/>
        <w:rPr>
          <w:rFonts w:eastAsia="Arial"/>
          <w:color w:val="000000"/>
          <w:szCs w:val="22"/>
        </w:rPr>
      </w:pPr>
      <w:r w:rsidRPr="00793C6D">
        <w:rPr>
          <w:rFonts w:eastAsia="Arial"/>
          <w:color w:val="000000"/>
          <w:szCs w:val="22"/>
        </w:rPr>
        <w:t>WTT (Working Together Team)</w:t>
      </w:r>
    </w:p>
    <w:p w:rsidR="003E4626" w:rsidRPr="00793C6D" w:rsidRDefault="003E4626" w:rsidP="00935AD8">
      <w:pPr>
        <w:numPr>
          <w:ilvl w:val="0"/>
          <w:numId w:val="3"/>
        </w:numPr>
        <w:spacing w:after="12" w:line="248" w:lineRule="auto"/>
        <w:ind w:hanging="10"/>
        <w:rPr>
          <w:rFonts w:eastAsia="Arial"/>
          <w:color w:val="000000"/>
          <w:szCs w:val="22"/>
        </w:rPr>
      </w:pPr>
      <w:r w:rsidRPr="00793C6D">
        <w:rPr>
          <w:rFonts w:eastAsia="Arial"/>
          <w:color w:val="000000"/>
          <w:szCs w:val="22"/>
        </w:rPr>
        <w:t xml:space="preserve">Educational Psychology Service  </w:t>
      </w:r>
    </w:p>
    <w:p w:rsidR="003E4626" w:rsidRPr="00793C6D" w:rsidRDefault="00297E21" w:rsidP="00935AD8">
      <w:pPr>
        <w:numPr>
          <w:ilvl w:val="0"/>
          <w:numId w:val="3"/>
        </w:numPr>
        <w:spacing w:after="12" w:line="248" w:lineRule="auto"/>
        <w:ind w:hanging="10"/>
        <w:rPr>
          <w:rFonts w:eastAsia="Arial"/>
          <w:color w:val="000000"/>
          <w:szCs w:val="22"/>
        </w:rPr>
      </w:pPr>
      <w:r w:rsidRPr="00793C6D">
        <w:rPr>
          <w:rFonts w:eastAsia="Arial"/>
          <w:color w:val="000000"/>
          <w:szCs w:val="22"/>
        </w:rPr>
        <w:t xml:space="preserve">Sensory Support Education Team (SEST) </w:t>
      </w:r>
      <w:r w:rsidR="003E4626" w:rsidRPr="00793C6D">
        <w:rPr>
          <w:rFonts w:eastAsia="Arial"/>
          <w:color w:val="000000"/>
          <w:szCs w:val="22"/>
        </w:rPr>
        <w:t xml:space="preserve">for children with visual or hearing needs </w:t>
      </w:r>
    </w:p>
    <w:p w:rsidR="003E4626" w:rsidRPr="00793C6D" w:rsidRDefault="003E4626" w:rsidP="00935AD8">
      <w:pPr>
        <w:numPr>
          <w:ilvl w:val="0"/>
          <w:numId w:val="3"/>
        </w:numPr>
        <w:spacing w:after="12" w:line="248" w:lineRule="auto"/>
        <w:ind w:hanging="10"/>
        <w:rPr>
          <w:rFonts w:eastAsia="Arial"/>
          <w:color w:val="000000"/>
          <w:szCs w:val="22"/>
        </w:rPr>
      </w:pPr>
      <w:r w:rsidRPr="00793C6D">
        <w:rPr>
          <w:rFonts w:eastAsia="Arial"/>
          <w:color w:val="000000"/>
          <w:szCs w:val="22"/>
        </w:rPr>
        <w:t xml:space="preserve">Parent Partnership Service </w:t>
      </w:r>
    </w:p>
    <w:p w:rsidR="003E4626" w:rsidRPr="00793C6D" w:rsidRDefault="003E4626" w:rsidP="00935AD8">
      <w:pPr>
        <w:numPr>
          <w:ilvl w:val="0"/>
          <w:numId w:val="3"/>
        </w:numPr>
        <w:spacing w:after="12" w:line="248" w:lineRule="auto"/>
        <w:ind w:hanging="10"/>
        <w:rPr>
          <w:rFonts w:eastAsia="Arial"/>
          <w:color w:val="000000"/>
          <w:szCs w:val="22"/>
        </w:rPr>
      </w:pPr>
      <w:r w:rsidRPr="00793C6D">
        <w:rPr>
          <w:rFonts w:eastAsia="Arial"/>
          <w:color w:val="000000"/>
          <w:szCs w:val="22"/>
        </w:rPr>
        <w:t>SALT (Speech and Language Therapy)</w:t>
      </w:r>
    </w:p>
    <w:p w:rsidR="003E4626" w:rsidRPr="00793C6D" w:rsidRDefault="00297E21" w:rsidP="00935AD8">
      <w:pPr>
        <w:numPr>
          <w:ilvl w:val="0"/>
          <w:numId w:val="3"/>
        </w:numPr>
        <w:spacing w:after="12" w:line="248" w:lineRule="auto"/>
        <w:ind w:hanging="10"/>
        <w:rPr>
          <w:rFonts w:eastAsia="Arial"/>
          <w:color w:val="000000"/>
          <w:szCs w:val="22"/>
        </w:rPr>
      </w:pPr>
      <w:r w:rsidRPr="00793C6D">
        <w:rPr>
          <w:rFonts w:eastAsia="Arial"/>
          <w:color w:val="000000"/>
          <w:szCs w:val="22"/>
        </w:rPr>
        <w:t xml:space="preserve">The Virtual School for </w:t>
      </w:r>
      <w:r w:rsidR="003E4626" w:rsidRPr="00793C6D">
        <w:rPr>
          <w:rFonts w:eastAsia="Arial"/>
          <w:color w:val="000000"/>
          <w:szCs w:val="22"/>
        </w:rPr>
        <w:t xml:space="preserve">LAC (Looked After Children) </w:t>
      </w:r>
    </w:p>
    <w:p w:rsidR="003E4626" w:rsidRPr="009612CA" w:rsidRDefault="003E4626" w:rsidP="003E4626">
      <w:pPr>
        <w:spacing w:line="259" w:lineRule="auto"/>
        <w:rPr>
          <w:rFonts w:eastAsia="Arial"/>
          <w:color w:val="000000"/>
          <w:szCs w:val="22"/>
        </w:rPr>
      </w:pPr>
    </w:p>
    <w:p w:rsidR="003E4626" w:rsidRPr="009612CA" w:rsidRDefault="003E4626" w:rsidP="003E4626">
      <w:pPr>
        <w:spacing w:after="12" w:line="248" w:lineRule="auto"/>
        <w:ind w:left="10" w:hanging="10"/>
        <w:rPr>
          <w:rFonts w:eastAsia="Arial"/>
          <w:color w:val="000000"/>
          <w:szCs w:val="22"/>
        </w:rPr>
      </w:pPr>
      <w:r w:rsidRPr="009612CA">
        <w:rPr>
          <w:rFonts w:eastAsia="Arial"/>
          <w:color w:val="000000"/>
          <w:szCs w:val="22"/>
        </w:rPr>
        <w:t xml:space="preserve">Please see the Local Offer and SEND Information Report for further information about the facilities and support currently on offer at the school, which can be found on the school website.  </w:t>
      </w:r>
    </w:p>
    <w:p w:rsidR="003E4626" w:rsidRPr="009612CA" w:rsidRDefault="003E4626" w:rsidP="003E4626">
      <w:pPr>
        <w:spacing w:line="259" w:lineRule="auto"/>
        <w:rPr>
          <w:rFonts w:eastAsia="Arial"/>
          <w:color w:val="000000"/>
          <w:szCs w:val="22"/>
        </w:rPr>
      </w:pPr>
      <w:r w:rsidRPr="009612CA">
        <w:rPr>
          <w:rFonts w:eastAsia="Arial"/>
          <w:color w:val="000000"/>
          <w:szCs w:val="22"/>
        </w:rPr>
        <w:t xml:space="preserve"> </w:t>
      </w:r>
    </w:p>
    <w:p w:rsidR="003E4626" w:rsidRPr="009612CA" w:rsidRDefault="003E4626" w:rsidP="003E4626">
      <w:pPr>
        <w:keepNext/>
        <w:keepLines/>
        <w:spacing w:after="3" w:line="259" w:lineRule="auto"/>
        <w:ind w:left="-5" w:hanging="10"/>
        <w:outlineLvl w:val="0"/>
        <w:rPr>
          <w:rFonts w:eastAsia="Arial"/>
          <w:b/>
          <w:color w:val="000000"/>
          <w:szCs w:val="22"/>
        </w:rPr>
      </w:pPr>
      <w:r w:rsidRPr="009612CA">
        <w:rPr>
          <w:rFonts w:eastAsia="Arial"/>
          <w:b/>
          <w:color w:val="000000"/>
          <w:szCs w:val="22"/>
        </w:rPr>
        <w:t xml:space="preserve">Review and Implementation </w:t>
      </w:r>
    </w:p>
    <w:p w:rsidR="003E4626" w:rsidRPr="003E4626" w:rsidRDefault="003E4626" w:rsidP="003E4626">
      <w:pPr>
        <w:spacing w:after="12" w:line="248" w:lineRule="auto"/>
        <w:ind w:left="10" w:hanging="10"/>
        <w:rPr>
          <w:rFonts w:eastAsia="Arial"/>
          <w:color w:val="000000"/>
          <w:szCs w:val="22"/>
        </w:rPr>
      </w:pPr>
      <w:r w:rsidRPr="009612CA">
        <w:rPr>
          <w:rFonts w:eastAsia="Arial"/>
          <w:color w:val="000000"/>
          <w:szCs w:val="22"/>
        </w:rPr>
        <w:t xml:space="preserve">The Accessibility Policy is reviewed </w:t>
      </w:r>
      <w:r w:rsidR="00EA441F">
        <w:rPr>
          <w:rFonts w:eastAsia="Arial"/>
          <w:color w:val="000000"/>
          <w:szCs w:val="22"/>
        </w:rPr>
        <w:t xml:space="preserve">annually by the Governing Body and </w:t>
      </w:r>
      <w:proofErr w:type="spellStart"/>
      <w:r w:rsidR="00EA441F">
        <w:rPr>
          <w:rFonts w:eastAsia="Arial"/>
          <w:color w:val="000000"/>
          <w:szCs w:val="22"/>
        </w:rPr>
        <w:t>Headteacher</w:t>
      </w:r>
      <w:proofErr w:type="spellEnd"/>
      <w:r w:rsidRPr="009612CA">
        <w:rPr>
          <w:rFonts w:eastAsia="Arial"/>
          <w:color w:val="000000"/>
          <w:szCs w:val="22"/>
        </w:rPr>
        <w:t>. In addition, the Accessibility Plan will be reviewed three yearly by all relevant parties.</w:t>
      </w:r>
      <w:r w:rsidRPr="003E4626">
        <w:rPr>
          <w:rFonts w:eastAsia="Arial"/>
          <w:color w:val="000000"/>
          <w:szCs w:val="22"/>
        </w:rPr>
        <w:t xml:space="preserve">  </w:t>
      </w:r>
    </w:p>
    <w:p w:rsidR="003E4626" w:rsidRPr="003E4626" w:rsidRDefault="003E4626" w:rsidP="003E4626">
      <w:pPr>
        <w:spacing w:line="259" w:lineRule="auto"/>
        <w:rPr>
          <w:rFonts w:eastAsia="Arial"/>
          <w:color w:val="000000"/>
          <w:szCs w:val="22"/>
        </w:rPr>
      </w:pPr>
      <w:r w:rsidRPr="003E4626">
        <w:rPr>
          <w:rFonts w:eastAsia="Arial"/>
          <w:color w:val="000000"/>
          <w:szCs w:val="22"/>
        </w:rPr>
        <w:t xml:space="preserve"> </w:t>
      </w:r>
    </w:p>
    <w:p w:rsidR="003E4626" w:rsidRPr="003E4626" w:rsidRDefault="003E4626" w:rsidP="003E4626">
      <w:pPr>
        <w:spacing w:line="259" w:lineRule="auto"/>
        <w:rPr>
          <w:rFonts w:eastAsia="Arial"/>
          <w:color w:val="000000"/>
          <w:szCs w:val="22"/>
        </w:rPr>
      </w:pPr>
    </w:p>
    <w:p w:rsidR="003E4626" w:rsidRPr="003E4626" w:rsidRDefault="003E4626" w:rsidP="003E4626">
      <w:pPr>
        <w:spacing w:after="12" w:line="248" w:lineRule="auto"/>
        <w:ind w:left="10" w:hanging="10"/>
        <w:rPr>
          <w:rFonts w:eastAsia="Arial"/>
          <w:color w:val="000000"/>
          <w:szCs w:val="22"/>
        </w:rPr>
        <w:sectPr w:rsidR="003E4626" w:rsidRPr="003E4626">
          <w:footerReference w:type="even" r:id="rId10"/>
          <w:footerReference w:type="default" r:id="rId11"/>
          <w:footerReference w:type="first" r:id="rId12"/>
          <w:pgSz w:w="11906" w:h="16838"/>
          <w:pgMar w:top="918" w:right="1017" w:bottom="1269" w:left="991" w:header="720" w:footer="511" w:gutter="0"/>
          <w:cols w:space="720"/>
        </w:sectPr>
      </w:pPr>
    </w:p>
    <w:p w:rsidR="00442AAD" w:rsidRDefault="00EA441F" w:rsidP="003E4626">
      <w:pPr>
        <w:spacing w:line="259" w:lineRule="auto"/>
        <w:ind w:left="4815"/>
        <w:rPr>
          <w:rFonts w:eastAsia="Arial"/>
          <w:b/>
          <w:color w:val="000000"/>
          <w:szCs w:val="22"/>
          <w:u w:val="single" w:color="000000"/>
        </w:rPr>
      </w:pPr>
      <w:r>
        <w:rPr>
          <w:rFonts w:eastAsia="Arial"/>
          <w:b/>
          <w:color w:val="000000"/>
          <w:szCs w:val="22"/>
          <w:u w:val="single" w:color="000000"/>
        </w:rPr>
        <w:lastRenderedPageBreak/>
        <w:t>Blyton cum Laughton CE Primary School</w:t>
      </w:r>
      <w:r w:rsidR="003E4626" w:rsidRPr="00793C6D">
        <w:rPr>
          <w:rFonts w:eastAsia="Arial"/>
          <w:b/>
          <w:color w:val="000000"/>
          <w:szCs w:val="22"/>
          <w:u w:val="single" w:color="000000"/>
        </w:rPr>
        <w:t xml:space="preserve"> Accessibility </w:t>
      </w:r>
      <w:r w:rsidR="000E1AAE" w:rsidRPr="00793C6D">
        <w:rPr>
          <w:rFonts w:eastAsia="Arial"/>
          <w:b/>
          <w:color w:val="000000"/>
          <w:szCs w:val="22"/>
          <w:u w:val="single" w:color="000000"/>
        </w:rPr>
        <w:t xml:space="preserve">Action </w:t>
      </w:r>
      <w:r w:rsidR="003E4626" w:rsidRPr="00793C6D">
        <w:rPr>
          <w:rFonts w:eastAsia="Arial"/>
          <w:b/>
          <w:color w:val="000000"/>
          <w:szCs w:val="22"/>
          <w:u w:val="single" w:color="000000"/>
        </w:rPr>
        <w:t>Plan</w:t>
      </w:r>
    </w:p>
    <w:p w:rsidR="003E4626" w:rsidRDefault="003E4626" w:rsidP="003E4626">
      <w:pPr>
        <w:spacing w:line="259" w:lineRule="auto"/>
        <w:ind w:left="4815"/>
        <w:rPr>
          <w:rFonts w:eastAsia="Arial"/>
          <w:b/>
          <w:color w:val="000000"/>
          <w:szCs w:val="22"/>
        </w:rPr>
      </w:pPr>
      <w:r w:rsidRPr="003E4626">
        <w:rPr>
          <w:rFonts w:eastAsia="Arial"/>
          <w:b/>
          <w:color w:val="000000"/>
          <w:szCs w:val="22"/>
        </w:rPr>
        <w:t xml:space="preserve"> </w:t>
      </w:r>
    </w:p>
    <w:p w:rsidR="00A10310" w:rsidRDefault="00EA441F" w:rsidP="00A10310">
      <w:pPr>
        <w:spacing w:line="259" w:lineRule="auto"/>
        <w:rPr>
          <w:rFonts w:eastAsia="Arial"/>
          <w:b/>
          <w:color w:val="000000"/>
          <w:szCs w:val="22"/>
        </w:rPr>
      </w:pPr>
      <w:r>
        <w:rPr>
          <w:rFonts w:eastAsia="Arial"/>
          <w:b/>
          <w:color w:val="000000"/>
          <w:szCs w:val="22"/>
        </w:rPr>
        <w:t xml:space="preserve">Blyton cum Laughton CE Primary School </w:t>
      </w:r>
      <w:r w:rsidR="00A10310">
        <w:rPr>
          <w:rFonts w:eastAsia="Arial"/>
          <w:b/>
          <w:color w:val="000000"/>
          <w:szCs w:val="22"/>
        </w:rPr>
        <w:t xml:space="preserve">works towards </w:t>
      </w:r>
      <w:r w:rsidR="00D62EE4" w:rsidRPr="00D62EE4">
        <w:rPr>
          <w:rFonts w:eastAsia="Arial"/>
          <w:b/>
          <w:color w:val="000000"/>
          <w:szCs w:val="22"/>
        </w:rPr>
        <w:t>three</w:t>
      </w:r>
      <w:r w:rsidR="00A10310">
        <w:rPr>
          <w:rFonts w:eastAsia="Arial"/>
          <w:b/>
          <w:color w:val="000000"/>
          <w:szCs w:val="22"/>
        </w:rPr>
        <w:t xml:space="preserve"> specific aims to enable accessible learning and education across </w:t>
      </w:r>
      <w:r w:rsidR="00442AAD">
        <w:rPr>
          <w:rFonts w:eastAsia="Arial"/>
          <w:b/>
          <w:color w:val="000000"/>
          <w:szCs w:val="22"/>
        </w:rPr>
        <w:t>our</w:t>
      </w:r>
      <w:r w:rsidR="00A10310">
        <w:rPr>
          <w:rFonts w:eastAsia="Arial"/>
          <w:b/>
          <w:color w:val="000000"/>
          <w:szCs w:val="22"/>
        </w:rPr>
        <w:t xml:space="preserve"> schools.</w:t>
      </w:r>
    </w:p>
    <w:p w:rsidR="00A10310" w:rsidRDefault="00A10310" w:rsidP="00A10310">
      <w:pPr>
        <w:spacing w:line="259" w:lineRule="auto"/>
        <w:rPr>
          <w:rFonts w:eastAsia="Arial"/>
          <w:b/>
          <w:color w:val="000000"/>
          <w:szCs w:val="22"/>
        </w:rPr>
      </w:pPr>
    </w:p>
    <w:p w:rsidR="00A10310" w:rsidRPr="00A10310" w:rsidRDefault="00A10310" w:rsidP="00A10310">
      <w:pPr>
        <w:spacing w:line="259" w:lineRule="auto"/>
        <w:ind w:right="43"/>
        <w:rPr>
          <w:color w:val="000000"/>
          <w:szCs w:val="22"/>
        </w:rPr>
      </w:pPr>
      <w:r w:rsidRPr="00A10310">
        <w:rPr>
          <w:rFonts w:eastAsia="Arial"/>
          <w:color w:val="000000"/>
          <w:szCs w:val="22"/>
        </w:rPr>
        <w:t xml:space="preserve">Aim 1 - </w:t>
      </w:r>
      <w:r w:rsidRPr="00A10310">
        <w:rPr>
          <w:color w:val="000000"/>
          <w:szCs w:val="22"/>
        </w:rPr>
        <w:t>To increase the extent to which any disabled pupils can participate in the school curriculum</w:t>
      </w:r>
    </w:p>
    <w:p w:rsidR="00A10310" w:rsidRPr="00A10310" w:rsidRDefault="00A10310" w:rsidP="00A10310">
      <w:pPr>
        <w:spacing w:line="259" w:lineRule="auto"/>
        <w:ind w:right="43"/>
        <w:rPr>
          <w:color w:val="000000"/>
          <w:szCs w:val="22"/>
        </w:rPr>
      </w:pPr>
      <w:r w:rsidRPr="00A10310">
        <w:rPr>
          <w:color w:val="000000"/>
          <w:szCs w:val="22"/>
        </w:rPr>
        <w:t xml:space="preserve">Aim 2 - To improve the physical environment of the school </w:t>
      </w:r>
    </w:p>
    <w:p w:rsidR="00A10310" w:rsidRDefault="00A10310" w:rsidP="00A10310">
      <w:pPr>
        <w:spacing w:line="259" w:lineRule="auto"/>
        <w:ind w:right="43"/>
        <w:rPr>
          <w:color w:val="000000"/>
          <w:szCs w:val="22"/>
        </w:rPr>
      </w:pPr>
      <w:r w:rsidRPr="00A10310">
        <w:rPr>
          <w:color w:val="000000"/>
          <w:szCs w:val="22"/>
        </w:rPr>
        <w:t>Aim 3 - To improve the delivery of information</w:t>
      </w:r>
      <w:r>
        <w:rPr>
          <w:color w:val="000000"/>
          <w:szCs w:val="22"/>
        </w:rPr>
        <w:t xml:space="preserve"> to disabled pupils and parents</w:t>
      </w:r>
    </w:p>
    <w:p w:rsidR="00A10310" w:rsidRDefault="00A10310" w:rsidP="00A10310">
      <w:pPr>
        <w:spacing w:line="259" w:lineRule="auto"/>
        <w:ind w:right="43"/>
        <w:rPr>
          <w:color w:val="000000"/>
          <w:szCs w:val="22"/>
        </w:rPr>
      </w:pPr>
    </w:p>
    <w:tbl>
      <w:tblPr>
        <w:tblStyle w:val="TableGrid"/>
        <w:tblW w:w="0" w:type="auto"/>
        <w:tblLook w:val="04A0" w:firstRow="1" w:lastRow="0" w:firstColumn="1" w:lastColumn="0" w:noHBand="0" w:noVBand="1"/>
      </w:tblPr>
      <w:tblGrid>
        <w:gridCol w:w="2263"/>
        <w:gridCol w:w="4111"/>
        <w:gridCol w:w="1985"/>
        <w:gridCol w:w="2551"/>
        <w:gridCol w:w="3672"/>
      </w:tblGrid>
      <w:tr w:rsidR="00442AAD" w:rsidTr="00442AAD">
        <w:tc>
          <w:tcPr>
            <w:tcW w:w="14582" w:type="dxa"/>
            <w:gridSpan w:val="5"/>
            <w:shd w:val="clear" w:color="auto" w:fill="D9D9D9" w:themeFill="background1" w:themeFillShade="D9"/>
          </w:tcPr>
          <w:p w:rsidR="00442AAD" w:rsidRPr="00442AAD" w:rsidRDefault="00442AAD" w:rsidP="00A10310">
            <w:pPr>
              <w:spacing w:line="259" w:lineRule="auto"/>
              <w:ind w:right="43"/>
              <w:rPr>
                <w:rFonts w:eastAsia="Arial"/>
                <w:b/>
                <w:color w:val="000000"/>
                <w:szCs w:val="22"/>
              </w:rPr>
            </w:pPr>
            <w:r w:rsidRPr="00442AAD">
              <w:rPr>
                <w:rFonts w:eastAsia="Arial"/>
                <w:b/>
                <w:color w:val="000000"/>
                <w:szCs w:val="22"/>
              </w:rPr>
              <w:t xml:space="preserve">Aim 1 Targets - </w:t>
            </w:r>
            <w:r w:rsidRPr="00442AAD">
              <w:rPr>
                <w:b/>
                <w:color w:val="000000"/>
                <w:szCs w:val="22"/>
              </w:rPr>
              <w:t>To increase the extent to which any disabled pupils can participate in the school curriculum</w:t>
            </w:r>
          </w:p>
        </w:tc>
      </w:tr>
      <w:tr w:rsidR="00A10310" w:rsidTr="00B372B7">
        <w:tc>
          <w:tcPr>
            <w:tcW w:w="2263" w:type="dxa"/>
            <w:shd w:val="clear" w:color="auto" w:fill="D9D9D9" w:themeFill="background1" w:themeFillShade="D9"/>
          </w:tcPr>
          <w:p w:rsidR="00A10310" w:rsidRPr="00442AAD" w:rsidRDefault="00442AAD" w:rsidP="00A10310">
            <w:pPr>
              <w:spacing w:line="259" w:lineRule="auto"/>
              <w:ind w:right="43"/>
              <w:rPr>
                <w:rFonts w:eastAsia="Arial"/>
                <w:b/>
                <w:color w:val="000000"/>
                <w:szCs w:val="22"/>
              </w:rPr>
            </w:pPr>
            <w:r w:rsidRPr="00442AAD">
              <w:rPr>
                <w:rFonts w:eastAsia="Arial"/>
                <w:b/>
                <w:color w:val="000000"/>
                <w:szCs w:val="22"/>
              </w:rPr>
              <w:t>Target</w:t>
            </w:r>
          </w:p>
        </w:tc>
        <w:tc>
          <w:tcPr>
            <w:tcW w:w="4111" w:type="dxa"/>
            <w:shd w:val="clear" w:color="auto" w:fill="D9D9D9" w:themeFill="background1" w:themeFillShade="D9"/>
          </w:tcPr>
          <w:p w:rsidR="00A10310" w:rsidRPr="00442AAD" w:rsidRDefault="00442AAD" w:rsidP="00A10310">
            <w:pPr>
              <w:spacing w:line="259" w:lineRule="auto"/>
              <w:ind w:right="43"/>
              <w:rPr>
                <w:rFonts w:eastAsia="Arial"/>
                <w:b/>
                <w:color w:val="000000"/>
                <w:szCs w:val="22"/>
              </w:rPr>
            </w:pPr>
            <w:r w:rsidRPr="00442AAD">
              <w:rPr>
                <w:rFonts w:eastAsia="Arial"/>
                <w:b/>
                <w:color w:val="000000"/>
                <w:szCs w:val="22"/>
              </w:rPr>
              <w:t>Strategy</w:t>
            </w:r>
          </w:p>
        </w:tc>
        <w:tc>
          <w:tcPr>
            <w:tcW w:w="1985" w:type="dxa"/>
            <w:shd w:val="clear" w:color="auto" w:fill="D9D9D9" w:themeFill="background1" w:themeFillShade="D9"/>
          </w:tcPr>
          <w:p w:rsidR="00A10310" w:rsidRPr="00442AAD" w:rsidRDefault="00442AAD" w:rsidP="00A10310">
            <w:pPr>
              <w:spacing w:line="259" w:lineRule="auto"/>
              <w:ind w:right="43"/>
              <w:rPr>
                <w:rFonts w:eastAsia="Arial"/>
                <w:b/>
                <w:color w:val="000000"/>
                <w:szCs w:val="22"/>
              </w:rPr>
            </w:pPr>
            <w:r w:rsidRPr="00442AAD">
              <w:rPr>
                <w:rFonts w:eastAsia="Arial"/>
                <w:b/>
                <w:color w:val="000000"/>
                <w:szCs w:val="22"/>
              </w:rPr>
              <w:t>Timescale</w:t>
            </w:r>
          </w:p>
        </w:tc>
        <w:tc>
          <w:tcPr>
            <w:tcW w:w="2551" w:type="dxa"/>
            <w:shd w:val="clear" w:color="auto" w:fill="D9D9D9" w:themeFill="background1" w:themeFillShade="D9"/>
          </w:tcPr>
          <w:p w:rsidR="00A10310" w:rsidRPr="00442AAD" w:rsidRDefault="00442AAD" w:rsidP="00A10310">
            <w:pPr>
              <w:spacing w:line="259" w:lineRule="auto"/>
              <w:ind w:right="43"/>
              <w:rPr>
                <w:rFonts w:eastAsia="Arial"/>
                <w:b/>
                <w:color w:val="000000"/>
                <w:szCs w:val="22"/>
              </w:rPr>
            </w:pPr>
            <w:r w:rsidRPr="00442AAD">
              <w:rPr>
                <w:rFonts w:eastAsia="Arial"/>
                <w:b/>
                <w:color w:val="000000"/>
                <w:szCs w:val="22"/>
              </w:rPr>
              <w:t>Responsibility</w:t>
            </w:r>
          </w:p>
        </w:tc>
        <w:tc>
          <w:tcPr>
            <w:tcW w:w="3672" w:type="dxa"/>
            <w:shd w:val="clear" w:color="auto" w:fill="D9D9D9" w:themeFill="background1" w:themeFillShade="D9"/>
          </w:tcPr>
          <w:p w:rsidR="00A10310" w:rsidRPr="00442AAD" w:rsidRDefault="00442AAD" w:rsidP="00A10310">
            <w:pPr>
              <w:spacing w:line="259" w:lineRule="auto"/>
              <w:ind w:right="43"/>
              <w:rPr>
                <w:rFonts w:eastAsia="Arial"/>
                <w:b/>
                <w:color w:val="000000"/>
                <w:szCs w:val="22"/>
              </w:rPr>
            </w:pPr>
            <w:r w:rsidRPr="00442AAD">
              <w:rPr>
                <w:rFonts w:eastAsia="Arial"/>
                <w:b/>
                <w:color w:val="000000"/>
                <w:szCs w:val="22"/>
              </w:rPr>
              <w:t>Success Criteria</w:t>
            </w:r>
          </w:p>
        </w:tc>
      </w:tr>
      <w:tr w:rsidR="00442AAD" w:rsidTr="00B372B7">
        <w:tc>
          <w:tcPr>
            <w:tcW w:w="2263" w:type="dxa"/>
          </w:tcPr>
          <w:p w:rsidR="00442AAD" w:rsidRDefault="00442AAD" w:rsidP="00A10310">
            <w:pPr>
              <w:spacing w:line="259" w:lineRule="auto"/>
              <w:ind w:right="43"/>
              <w:rPr>
                <w:rFonts w:eastAsia="Arial"/>
                <w:color w:val="000000"/>
                <w:szCs w:val="22"/>
              </w:rPr>
            </w:pPr>
            <w:r w:rsidRPr="003E4626">
              <w:rPr>
                <w:rFonts w:eastAsia="Arial"/>
                <w:color w:val="000000"/>
                <w:szCs w:val="22"/>
              </w:rPr>
              <w:t xml:space="preserve">To comply with the Equality Act 2010.  </w:t>
            </w:r>
          </w:p>
        </w:tc>
        <w:tc>
          <w:tcPr>
            <w:tcW w:w="4111" w:type="dxa"/>
          </w:tcPr>
          <w:p w:rsidR="00442AAD" w:rsidRDefault="00442AAD" w:rsidP="00A10310">
            <w:pPr>
              <w:spacing w:line="259" w:lineRule="auto"/>
              <w:ind w:right="43"/>
              <w:rPr>
                <w:rFonts w:eastAsia="Arial"/>
                <w:color w:val="000000"/>
                <w:szCs w:val="22"/>
              </w:rPr>
            </w:pPr>
            <w:r w:rsidRPr="003E4626">
              <w:rPr>
                <w:rFonts w:eastAsia="Arial"/>
                <w:color w:val="000000"/>
                <w:szCs w:val="22"/>
              </w:rPr>
              <w:t>Review all statutory policies to ensure that they reflect inclusive practice and procedure</w:t>
            </w:r>
          </w:p>
        </w:tc>
        <w:tc>
          <w:tcPr>
            <w:tcW w:w="1985" w:type="dxa"/>
          </w:tcPr>
          <w:p w:rsidR="00442AAD" w:rsidRDefault="00442AAD" w:rsidP="00A10310">
            <w:pPr>
              <w:spacing w:line="259" w:lineRule="auto"/>
              <w:ind w:right="43"/>
              <w:rPr>
                <w:rFonts w:eastAsia="Arial"/>
                <w:color w:val="000000"/>
                <w:szCs w:val="22"/>
              </w:rPr>
            </w:pPr>
            <w:r>
              <w:rPr>
                <w:rFonts w:eastAsia="Arial"/>
                <w:color w:val="000000"/>
                <w:szCs w:val="22"/>
              </w:rPr>
              <w:t>On-going</w:t>
            </w:r>
          </w:p>
        </w:tc>
        <w:tc>
          <w:tcPr>
            <w:tcW w:w="2551" w:type="dxa"/>
          </w:tcPr>
          <w:p w:rsidR="00442AAD" w:rsidRDefault="00442AAD" w:rsidP="00442AAD">
            <w:pPr>
              <w:spacing w:after="16" w:line="259" w:lineRule="auto"/>
              <w:rPr>
                <w:rFonts w:eastAsia="Arial"/>
                <w:color w:val="000000"/>
                <w:szCs w:val="22"/>
              </w:rPr>
            </w:pPr>
            <w:proofErr w:type="spellStart"/>
            <w:r>
              <w:rPr>
                <w:rFonts w:eastAsia="Arial"/>
                <w:color w:val="000000"/>
                <w:szCs w:val="22"/>
              </w:rPr>
              <w:t>Headteacher</w:t>
            </w:r>
            <w:proofErr w:type="spellEnd"/>
          </w:p>
          <w:p w:rsidR="00442AAD" w:rsidRPr="003E4626" w:rsidRDefault="00EA441F" w:rsidP="00442AAD">
            <w:pPr>
              <w:spacing w:after="16" w:line="259" w:lineRule="auto"/>
              <w:rPr>
                <w:rFonts w:eastAsia="Arial"/>
                <w:color w:val="000000"/>
                <w:szCs w:val="22"/>
              </w:rPr>
            </w:pPr>
            <w:r>
              <w:rPr>
                <w:rFonts w:eastAsia="Arial"/>
                <w:color w:val="000000"/>
                <w:szCs w:val="22"/>
              </w:rPr>
              <w:t>S</w:t>
            </w:r>
            <w:r w:rsidR="00442AAD">
              <w:rPr>
                <w:rFonts w:eastAsia="Arial"/>
                <w:color w:val="000000"/>
                <w:szCs w:val="22"/>
              </w:rPr>
              <w:t>LT</w:t>
            </w:r>
          </w:p>
          <w:p w:rsidR="00442AAD" w:rsidRPr="003E4626" w:rsidRDefault="00442AAD" w:rsidP="00442AAD">
            <w:pPr>
              <w:spacing w:after="16" w:line="259" w:lineRule="auto"/>
              <w:rPr>
                <w:rFonts w:eastAsia="Arial"/>
                <w:color w:val="000000"/>
                <w:szCs w:val="22"/>
              </w:rPr>
            </w:pPr>
            <w:r w:rsidRPr="003E4626">
              <w:rPr>
                <w:rFonts w:eastAsia="Arial"/>
                <w:color w:val="000000"/>
                <w:szCs w:val="22"/>
              </w:rPr>
              <w:t xml:space="preserve">All subject leaders </w:t>
            </w:r>
          </w:p>
          <w:p w:rsidR="00442AAD" w:rsidRDefault="00442AAD" w:rsidP="00442AAD">
            <w:pPr>
              <w:spacing w:line="259" w:lineRule="auto"/>
              <w:ind w:right="43"/>
              <w:rPr>
                <w:rFonts w:eastAsia="Arial"/>
                <w:color w:val="000000"/>
                <w:szCs w:val="22"/>
              </w:rPr>
            </w:pPr>
            <w:r w:rsidRPr="003E4626">
              <w:rPr>
                <w:rFonts w:eastAsia="Arial"/>
                <w:color w:val="000000"/>
                <w:szCs w:val="22"/>
              </w:rPr>
              <w:t>Governors</w:t>
            </w:r>
          </w:p>
        </w:tc>
        <w:tc>
          <w:tcPr>
            <w:tcW w:w="3672" w:type="dxa"/>
          </w:tcPr>
          <w:p w:rsidR="00442AAD" w:rsidRDefault="00442AAD" w:rsidP="00A10310">
            <w:pPr>
              <w:spacing w:line="259" w:lineRule="auto"/>
              <w:ind w:right="43"/>
              <w:rPr>
                <w:rFonts w:eastAsia="Arial"/>
                <w:color w:val="000000"/>
                <w:szCs w:val="22"/>
              </w:rPr>
            </w:pPr>
            <w:r w:rsidRPr="003E4626">
              <w:rPr>
                <w:rFonts w:eastAsia="Arial"/>
                <w:color w:val="000000"/>
                <w:szCs w:val="22"/>
              </w:rPr>
              <w:t>All policies clearly reflect inclusive practice and procedure</w:t>
            </w:r>
          </w:p>
        </w:tc>
      </w:tr>
      <w:tr w:rsidR="00A10310" w:rsidTr="00B372B7">
        <w:tc>
          <w:tcPr>
            <w:tcW w:w="2263" w:type="dxa"/>
          </w:tcPr>
          <w:p w:rsidR="00A10310" w:rsidRDefault="00442AAD" w:rsidP="00A10310">
            <w:pPr>
              <w:spacing w:line="259" w:lineRule="auto"/>
              <w:ind w:right="43"/>
              <w:rPr>
                <w:rFonts w:eastAsia="Arial"/>
                <w:color w:val="000000"/>
                <w:szCs w:val="22"/>
              </w:rPr>
            </w:pPr>
            <w:r w:rsidRPr="003E4626">
              <w:rPr>
                <w:rFonts w:eastAsia="Arial"/>
                <w:color w:val="000000"/>
                <w:szCs w:val="22"/>
              </w:rPr>
              <w:t>To identify pupils who may need additional provision to ensure smooth transition.</w:t>
            </w:r>
          </w:p>
        </w:tc>
        <w:tc>
          <w:tcPr>
            <w:tcW w:w="4111" w:type="dxa"/>
          </w:tcPr>
          <w:p w:rsidR="00442AAD" w:rsidRPr="003E4626" w:rsidRDefault="00442AAD" w:rsidP="00442AAD">
            <w:pPr>
              <w:numPr>
                <w:ilvl w:val="0"/>
                <w:numId w:val="6"/>
              </w:numPr>
              <w:spacing w:after="17" w:line="248" w:lineRule="auto"/>
              <w:rPr>
                <w:rFonts w:eastAsia="Arial"/>
                <w:color w:val="000000"/>
                <w:szCs w:val="22"/>
              </w:rPr>
            </w:pPr>
            <w:r w:rsidRPr="003E4626">
              <w:rPr>
                <w:rFonts w:eastAsia="Arial"/>
                <w:color w:val="000000"/>
                <w:szCs w:val="22"/>
              </w:rPr>
              <w:t>Liaise with pre-school providers to review pot</w:t>
            </w:r>
            <w:r w:rsidR="00EA441F">
              <w:rPr>
                <w:rFonts w:eastAsia="Arial"/>
                <w:color w:val="000000"/>
                <w:szCs w:val="22"/>
              </w:rPr>
              <w:t>ential intake for September 2023-2024-2025</w:t>
            </w:r>
            <w:r w:rsidRPr="003E4626">
              <w:rPr>
                <w:rFonts w:eastAsia="Arial"/>
                <w:color w:val="000000"/>
                <w:szCs w:val="22"/>
              </w:rPr>
              <w:t xml:space="preserve"> </w:t>
            </w:r>
          </w:p>
          <w:p w:rsidR="00442AAD" w:rsidRPr="003E4626" w:rsidRDefault="00442AAD" w:rsidP="00442AAD">
            <w:pPr>
              <w:numPr>
                <w:ilvl w:val="0"/>
                <w:numId w:val="6"/>
              </w:numPr>
              <w:spacing w:after="13" w:line="242" w:lineRule="auto"/>
              <w:rPr>
                <w:rFonts w:eastAsia="Arial"/>
                <w:color w:val="000000"/>
                <w:szCs w:val="22"/>
              </w:rPr>
            </w:pPr>
            <w:r w:rsidRPr="003E4626">
              <w:rPr>
                <w:rFonts w:eastAsia="Arial"/>
                <w:color w:val="000000"/>
                <w:szCs w:val="22"/>
              </w:rPr>
              <w:t xml:space="preserve">Liaise with </w:t>
            </w:r>
            <w:proofErr w:type="spellStart"/>
            <w:r w:rsidRPr="003E4626">
              <w:rPr>
                <w:rFonts w:eastAsia="Arial"/>
                <w:color w:val="000000"/>
                <w:szCs w:val="22"/>
              </w:rPr>
              <w:t>SENCo’s</w:t>
            </w:r>
            <w:proofErr w:type="spellEnd"/>
            <w:r w:rsidRPr="003E4626">
              <w:rPr>
                <w:rFonts w:eastAsia="Arial"/>
                <w:color w:val="000000"/>
                <w:szCs w:val="22"/>
              </w:rPr>
              <w:t xml:space="preserve"> to ensure clear transfer of records/information  </w:t>
            </w:r>
          </w:p>
          <w:p w:rsidR="00442AAD" w:rsidRDefault="00442AAD" w:rsidP="00442AAD">
            <w:pPr>
              <w:numPr>
                <w:ilvl w:val="0"/>
                <w:numId w:val="6"/>
              </w:numPr>
              <w:spacing w:after="18" w:line="248" w:lineRule="auto"/>
              <w:rPr>
                <w:rFonts w:eastAsia="Arial"/>
                <w:color w:val="000000"/>
                <w:szCs w:val="22"/>
              </w:rPr>
            </w:pPr>
            <w:r w:rsidRPr="003E4626">
              <w:rPr>
                <w:rFonts w:eastAsia="Arial"/>
                <w:color w:val="000000"/>
                <w:szCs w:val="22"/>
              </w:rPr>
              <w:t>Arrange multi-agency meetings where necessary to e</w:t>
            </w:r>
            <w:r>
              <w:rPr>
                <w:rFonts w:eastAsia="Arial"/>
                <w:color w:val="000000"/>
                <w:szCs w:val="22"/>
              </w:rPr>
              <w:t>nsure the provision is suitable</w:t>
            </w:r>
          </w:p>
          <w:p w:rsidR="00442AAD" w:rsidRPr="006F2F1E" w:rsidRDefault="00442AAD" w:rsidP="00442AAD">
            <w:pPr>
              <w:numPr>
                <w:ilvl w:val="0"/>
                <w:numId w:val="6"/>
              </w:numPr>
              <w:spacing w:after="18" w:line="248" w:lineRule="auto"/>
              <w:rPr>
                <w:rFonts w:eastAsia="Arial"/>
                <w:color w:val="000000"/>
                <w:szCs w:val="22"/>
              </w:rPr>
            </w:pPr>
            <w:r w:rsidRPr="006F2F1E">
              <w:rPr>
                <w:rFonts w:eastAsia="Arial"/>
                <w:color w:val="000000"/>
                <w:szCs w:val="22"/>
              </w:rPr>
              <w:t xml:space="preserve">Observe the child in their </w:t>
            </w:r>
            <w:r>
              <w:rPr>
                <w:rFonts w:eastAsia="Arial"/>
                <w:color w:val="000000"/>
                <w:szCs w:val="22"/>
              </w:rPr>
              <w:t>previous school s</w:t>
            </w:r>
            <w:r w:rsidR="00EA441F">
              <w:rPr>
                <w:rFonts w:eastAsia="Arial"/>
                <w:color w:val="000000"/>
                <w:szCs w:val="22"/>
              </w:rPr>
              <w:t xml:space="preserve">etting prior to attending </w:t>
            </w:r>
            <w:proofErr w:type="spellStart"/>
            <w:r w:rsidR="00EA441F">
              <w:rPr>
                <w:rFonts w:eastAsia="Arial"/>
                <w:color w:val="000000"/>
                <w:szCs w:val="22"/>
              </w:rPr>
              <w:t>BcL</w:t>
            </w:r>
            <w:proofErr w:type="spellEnd"/>
            <w:r w:rsidRPr="006F2F1E">
              <w:rPr>
                <w:rFonts w:eastAsia="Arial"/>
                <w:color w:val="000000"/>
                <w:szCs w:val="22"/>
              </w:rPr>
              <w:t xml:space="preserve"> </w:t>
            </w:r>
          </w:p>
          <w:p w:rsidR="00442AAD" w:rsidRPr="003E4626" w:rsidRDefault="00442AAD" w:rsidP="00442AAD">
            <w:pPr>
              <w:numPr>
                <w:ilvl w:val="0"/>
                <w:numId w:val="6"/>
              </w:numPr>
              <w:spacing w:after="16" w:line="241" w:lineRule="auto"/>
              <w:rPr>
                <w:rFonts w:eastAsia="Arial"/>
                <w:color w:val="000000"/>
                <w:szCs w:val="22"/>
              </w:rPr>
            </w:pPr>
            <w:r w:rsidRPr="003E4626">
              <w:rPr>
                <w:rFonts w:eastAsia="Arial"/>
                <w:color w:val="000000"/>
                <w:szCs w:val="22"/>
              </w:rPr>
              <w:t xml:space="preserve">Any changes in pupil’s needs identified termly </w:t>
            </w:r>
            <w:r w:rsidRPr="00793C6D">
              <w:rPr>
                <w:rFonts w:eastAsia="Arial"/>
                <w:color w:val="000000"/>
                <w:szCs w:val="22"/>
              </w:rPr>
              <w:t xml:space="preserve">and </w:t>
            </w:r>
            <w:r w:rsidR="00EA441F">
              <w:rPr>
                <w:rFonts w:eastAsia="Arial"/>
                <w:color w:val="000000"/>
                <w:szCs w:val="22"/>
              </w:rPr>
              <w:t>SEND pupil passports</w:t>
            </w:r>
            <w:r w:rsidR="00297E21" w:rsidRPr="00793C6D">
              <w:rPr>
                <w:rFonts w:eastAsia="Arial"/>
                <w:color w:val="000000"/>
                <w:szCs w:val="22"/>
              </w:rPr>
              <w:t xml:space="preserve"> </w:t>
            </w:r>
            <w:r w:rsidRPr="00793C6D">
              <w:rPr>
                <w:rFonts w:eastAsia="Arial"/>
                <w:color w:val="000000"/>
                <w:szCs w:val="22"/>
              </w:rPr>
              <w:t>to</w:t>
            </w:r>
            <w:r w:rsidRPr="003E4626">
              <w:rPr>
                <w:rFonts w:eastAsia="Arial"/>
                <w:color w:val="000000"/>
                <w:szCs w:val="22"/>
              </w:rPr>
              <w:t xml:space="preserve"> reflect any needs identified  </w:t>
            </w:r>
          </w:p>
          <w:p w:rsidR="00A10310" w:rsidRDefault="00442AAD" w:rsidP="00442AAD">
            <w:pPr>
              <w:spacing w:line="259" w:lineRule="auto"/>
              <w:ind w:right="43"/>
              <w:rPr>
                <w:rFonts w:eastAsia="Arial"/>
                <w:color w:val="000000"/>
                <w:szCs w:val="22"/>
              </w:rPr>
            </w:pPr>
            <w:r w:rsidRPr="003E4626">
              <w:rPr>
                <w:rFonts w:eastAsia="Arial"/>
                <w:color w:val="000000"/>
                <w:szCs w:val="22"/>
              </w:rPr>
              <w:t xml:space="preserve">Meeting arranged with parents – information sharing/needs of the child- at least termly </w:t>
            </w:r>
            <w:r w:rsidRPr="003E4626">
              <w:rPr>
                <w:b/>
                <w:color w:val="000000"/>
                <w:szCs w:val="22"/>
              </w:rPr>
              <w:t xml:space="preserve"> </w:t>
            </w:r>
          </w:p>
        </w:tc>
        <w:tc>
          <w:tcPr>
            <w:tcW w:w="1985" w:type="dxa"/>
          </w:tcPr>
          <w:p w:rsidR="00A10310" w:rsidRDefault="00442AAD" w:rsidP="00A10310">
            <w:pPr>
              <w:spacing w:line="259" w:lineRule="auto"/>
              <w:ind w:right="43"/>
              <w:rPr>
                <w:rFonts w:eastAsia="Arial"/>
                <w:color w:val="000000"/>
                <w:szCs w:val="22"/>
              </w:rPr>
            </w:pPr>
            <w:r>
              <w:rPr>
                <w:rFonts w:eastAsia="Arial"/>
                <w:color w:val="000000"/>
                <w:szCs w:val="22"/>
              </w:rPr>
              <w:t>During end of year</w:t>
            </w:r>
            <w:r w:rsidRPr="003E4626">
              <w:rPr>
                <w:rFonts w:eastAsia="Arial"/>
                <w:color w:val="000000"/>
                <w:szCs w:val="22"/>
              </w:rPr>
              <w:t xml:space="preserve"> transition and </w:t>
            </w:r>
            <w:r>
              <w:rPr>
                <w:rFonts w:eastAsia="Arial"/>
                <w:color w:val="000000"/>
                <w:szCs w:val="22"/>
              </w:rPr>
              <w:t>continually monitor</w:t>
            </w:r>
          </w:p>
        </w:tc>
        <w:tc>
          <w:tcPr>
            <w:tcW w:w="2551" w:type="dxa"/>
          </w:tcPr>
          <w:p w:rsidR="00442AAD" w:rsidRDefault="00442AAD" w:rsidP="00442AAD">
            <w:pPr>
              <w:spacing w:after="16" w:line="259" w:lineRule="auto"/>
              <w:rPr>
                <w:rFonts w:eastAsia="Arial"/>
                <w:color w:val="000000"/>
                <w:szCs w:val="22"/>
              </w:rPr>
            </w:pPr>
            <w:proofErr w:type="spellStart"/>
            <w:r>
              <w:rPr>
                <w:rFonts w:eastAsia="Arial"/>
                <w:color w:val="000000"/>
                <w:szCs w:val="22"/>
              </w:rPr>
              <w:t>Headteacher</w:t>
            </w:r>
            <w:proofErr w:type="spellEnd"/>
          </w:p>
          <w:p w:rsidR="00442AAD" w:rsidRPr="003E4626" w:rsidRDefault="00442AAD" w:rsidP="00442AAD">
            <w:pPr>
              <w:spacing w:line="259" w:lineRule="auto"/>
              <w:rPr>
                <w:rFonts w:eastAsia="Arial"/>
                <w:color w:val="000000"/>
                <w:szCs w:val="22"/>
              </w:rPr>
            </w:pPr>
            <w:proofErr w:type="spellStart"/>
            <w:r w:rsidRPr="003E4626">
              <w:rPr>
                <w:rFonts w:eastAsia="Arial"/>
                <w:color w:val="000000"/>
                <w:szCs w:val="22"/>
              </w:rPr>
              <w:t>SENCo</w:t>
            </w:r>
            <w:proofErr w:type="spellEnd"/>
            <w:r w:rsidRPr="003E4626">
              <w:rPr>
                <w:rFonts w:eastAsia="Arial"/>
                <w:color w:val="000000"/>
                <w:szCs w:val="22"/>
              </w:rPr>
              <w:t xml:space="preserve">  </w:t>
            </w:r>
          </w:p>
          <w:p w:rsidR="00A10310" w:rsidRDefault="00442AAD" w:rsidP="00442AAD">
            <w:pPr>
              <w:spacing w:line="259" w:lineRule="auto"/>
              <w:ind w:right="43"/>
              <w:rPr>
                <w:rFonts w:eastAsia="Arial"/>
                <w:color w:val="000000"/>
                <w:szCs w:val="22"/>
              </w:rPr>
            </w:pPr>
            <w:r w:rsidRPr="003E4626">
              <w:rPr>
                <w:rFonts w:eastAsia="Arial"/>
                <w:color w:val="000000"/>
                <w:szCs w:val="22"/>
              </w:rPr>
              <w:t xml:space="preserve">EYFS </w:t>
            </w:r>
            <w:r>
              <w:rPr>
                <w:rFonts w:eastAsia="Arial"/>
                <w:color w:val="000000"/>
                <w:szCs w:val="22"/>
              </w:rPr>
              <w:t>Teacher</w:t>
            </w:r>
          </w:p>
        </w:tc>
        <w:tc>
          <w:tcPr>
            <w:tcW w:w="3672" w:type="dxa"/>
          </w:tcPr>
          <w:p w:rsidR="00442AAD" w:rsidRPr="003E4626" w:rsidRDefault="00442AAD" w:rsidP="00442AAD">
            <w:pPr>
              <w:spacing w:after="12" w:line="259" w:lineRule="auto"/>
              <w:ind w:left="1"/>
              <w:rPr>
                <w:rFonts w:eastAsia="Arial"/>
                <w:color w:val="000000"/>
                <w:szCs w:val="22"/>
              </w:rPr>
            </w:pPr>
            <w:r w:rsidRPr="003E4626">
              <w:rPr>
                <w:rFonts w:eastAsia="Arial"/>
                <w:color w:val="000000"/>
                <w:szCs w:val="22"/>
              </w:rPr>
              <w:t xml:space="preserve">Procedures, </w:t>
            </w:r>
          </w:p>
          <w:p w:rsidR="00442AAD" w:rsidRDefault="00442AAD" w:rsidP="00442AAD">
            <w:pPr>
              <w:spacing w:after="20" w:line="239" w:lineRule="auto"/>
              <w:ind w:left="1"/>
              <w:rPr>
                <w:rFonts w:eastAsia="Arial"/>
                <w:color w:val="000000"/>
                <w:szCs w:val="22"/>
              </w:rPr>
            </w:pPr>
            <w:r w:rsidRPr="003E4626">
              <w:rPr>
                <w:rFonts w:eastAsia="Arial"/>
                <w:color w:val="000000"/>
                <w:szCs w:val="22"/>
              </w:rPr>
              <w:t xml:space="preserve">resources/equipment and strategies in place  </w:t>
            </w:r>
          </w:p>
          <w:p w:rsidR="00442AAD" w:rsidRDefault="00442AAD" w:rsidP="00442AAD">
            <w:pPr>
              <w:spacing w:after="20" w:line="239" w:lineRule="auto"/>
              <w:ind w:left="1"/>
              <w:rPr>
                <w:rFonts w:eastAsia="Arial"/>
                <w:color w:val="000000"/>
                <w:szCs w:val="22"/>
              </w:rPr>
            </w:pPr>
          </w:p>
          <w:p w:rsidR="00A10310" w:rsidRDefault="00442AAD" w:rsidP="00442AAD">
            <w:pPr>
              <w:spacing w:after="20" w:line="239" w:lineRule="auto"/>
              <w:ind w:left="1"/>
              <w:rPr>
                <w:rFonts w:eastAsia="Arial"/>
                <w:color w:val="000000"/>
                <w:szCs w:val="22"/>
              </w:rPr>
            </w:pPr>
            <w:r w:rsidRPr="003E4626">
              <w:rPr>
                <w:rFonts w:eastAsia="Arial"/>
                <w:color w:val="000000"/>
                <w:szCs w:val="22"/>
              </w:rPr>
              <w:t>Parents are kept informed of provision and consulted</w:t>
            </w:r>
          </w:p>
        </w:tc>
      </w:tr>
      <w:tr w:rsidR="00442AAD" w:rsidTr="00B372B7">
        <w:tc>
          <w:tcPr>
            <w:tcW w:w="2263" w:type="dxa"/>
          </w:tcPr>
          <w:p w:rsidR="00442AAD" w:rsidRPr="003E4626" w:rsidRDefault="00442AAD" w:rsidP="00442AAD">
            <w:pPr>
              <w:rPr>
                <w:rFonts w:eastAsia="Arial"/>
                <w:color w:val="000000"/>
                <w:szCs w:val="22"/>
              </w:rPr>
            </w:pPr>
            <w:r w:rsidRPr="003E4626">
              <w:rPr>
                <w:rFonts w:eastAsia="Arial"/>
                <w:color w:val="000000"/>
                <w:szCs w:val="22"/>
              </w:rPr>
              <w:t xml:space="preserve">To ensure all staff are fully aware of the needs of all pupils who have an EHCP/SEND </w:t>
            </w:r>
          </w:p>
          <w:p w:rsidR="00442AAD" w:rsidRDefault="00442AAD" w:rsidP="00793C6D">
            <w:pPr>
              <w:spacing w:line="259" w:lineRule="auto"/>
              <w:ind w:right="43"/>
              <w:rPr>
                <w:rFonts w:eastAsia="Arial"/>
                <w:color w:val="000000"/>
                <w:szCs w:val="22"/>
              </w:rPr>
            </w:pPr>
            <w:r w:rsidRPr="003E4626">
              <w:rPr>
                <w:rFonts w:eastAsia="Arial"/>
                <w:color w:val="000000"/>
                <w:szCs w:val="22"/>
              </w:rPr>
              <w:lastRenderedPageBreak/>
              <w:t xml:space="preserve">support </w:t>
            </w:r>
          </w:p>
        </w:tc>
        <w:tc>
          <w:tcPr>
            <w:tcW w:w="4111" w:type="dxa"/>
          </w:tcPr>
          <w:p w:rsidR="00442AAD" w:rsidRPr="003E4626" w:rsidRDefault="00442AAD" w:rsidP="00442AAD">
            <w:pPr>
              <w:numPr>
                <w:ilvl w:val="0"/>
                <w:numId w:val="8"/>
              </w:numPr>
              <w:spacing w:after="12" w:line="259" w:lineRule="auto"/>
              <w:rPr>
                <w:rFonts w:eastAsia="Arial"/>
                <w:color w:val="000000"/>
                <w:szCs w:val="22"/>
              </w:rPr>
            </w:pPr>
            <w:r w:rsidRPr="003E4626">
              <w:rPr>
                <w:rFonts w:eastAsia="Arial"/>
                <w:color w:val="000000"/>
                <w:szCs w:val="22"/>
              </w:rPr>
              <w:lastRenderedPageBreak/>
              <w:t xml:space="preserve">Transition meetings in the summer term </w:t>
            </w:r>
          </w:p>
          <w:p w:rsidR="00442AAD" w:rsidRPr="003E4626" w:rsidRDefault="00442AAD" w:rsidP="00442AAD">
            <w:pPr>
              <w:numPr>
                <w:ilvl w:val="0"/>
                <w:numId w:val="8"/>
              </w:numPr>
              <w:spacing w:after="16" w:line="248" w:lineRule="auto"/>
              <w:rPr>
                <w:rFonts w:eastAsia="Arial"/>
                <w:color w:val="000000"/>
                <w:szCs w:val="22"/>
              </w:rPr>
            </w:pPr>
            <w:r w:rsidRPr="003E4626">
              <w:rPr>
                <w:rFonts w:eastAsia="Arial"/>
                <w:color w:val="000000"/>
                <w:szCs w:val="22"/>
              </w:rPr>
              <w:t xml:space="preserve">Transfer of records / meetings with teachers and relevant staff &amp;  </w:t>
            </w:r>
          </w:p>
          <w:p w:rsidR="00442AAD" w:rsidRPr="003E4626" w:rsidRDefault="00EA441F" w:rsidP="00442AAD">
            <w:pPr>
              <w:numPr>
                <w:ilvl w:val="0"/>
                <w:numId w:val="8"/>
              </w:numPr>
              <w:spacing w:after="13" w:line="242" w:lineRule="auto"/>
              <w:rPr>
                <w:rFonts w:eastAsia="Arial"/>
                <w:color w:val="000000"/>
                <w:szCs w:val="22"/>
              </w:rPr>
            </w:pPr>
            <w:r>
              <w:rPr>
                <w:rFonts w:eastAsia="Arial"/>
                <w:color w:val="000000"/>
                <w:szCs w:val="22"/>
              </w:rPr>
              <w:lastRenderedPageBreak/>
              <w:t>SEND f</w:t>
            </w:r>
            <w:r w:rsidR="00442AAD" w:rsidRPr="003E4626">
              <w:rPr>
                <w:rFonts w:eastAsia="Arial"/>
                <w:color w:val="000000"/>
                <w:szCs w:val="22"/>
              </w:rPr>
              <w:t xml:space="preserve">olders up-dated and to include all relevant documents/info. shared </w:t>
            </w:r>
          </w:p>
          <w:p w:rsidR="00442AAD" w:rsidRPr="003E4626" w:rsidRDefault="00442AAD" w:rsidP="00442AAD">
            <w:pPr>
              <w:numPr>
                <w:ilvl w:val="0"/>
                <w:numId w:val="8"/>
              </w:numPr>
              <w:spacing w:after="12" w:line="259" w:lineRule="auto"/>
              <w:rPr>
                <w:rFonts w:eastAsia="Arial"/>
                <w:color w:val="000000"/>
                <w:szCs w:val="22"/>
              </w:rPr>
            </w:pPr>
            <w:r w:rsidRPr="003E4626">
              <w:rPr>
                <w:rFonts w:eastAsia="Arial"/>
                <w:color w:val="000000"/>
                <w:szCs w:val="22"/>
              </w:rPr>
              <w:t>Create and up-date provision maps showing the overview for each year group and individual pupil’s need</w:t>
            </w:r>
            <w:r w:rsidRPr="003E4626">
              <w:rPr>
                <w:b/>
                <w:color w:val="000000"/>
                <w:szCs w:val="22"/>
              </w:rPr>
              <w:t xml:space="preserve"> </w:t>
            </w:r>
          </w:p>
        </w:tc>
        <w:tc>
          <w:tcPr>
            <w:tcW w:w="1985" w:type="dxa"/>
          </w:tcPr>
          <w:p w:rsidR="00442AAD" w:rsidRPr="003E4626" w:rsidRDefault="00442AAD" w:rsidP="00442AAD">
            <w:pPr>
              <w:spacing w:line="239" w:lineRule="auto"/>
              <w:ind w:right="24"/>
              <w:rPr>
                <w:rFonts w:eastAsia="Arial"/>
                <w:color w:val="000000"/>
                <w:szCs w:val="22"/>
              </w:rPr>
            </w:pPr>
            <w:r w:rsidRPr="003E4626">
              <w:rPr>
                <w:rFonts w:eastAsia="Arial"/>
                <w:color w:val="000000"/>
                <w:szCs w:val="22"/>
              </w:rPr>
              <w:lastRenderedPageBreak/>
              <w:t xml:space="preserve">Transition meetings at the end of year On-going meetings </w:t>
            </w:r>
          </w:p>
          <w:p w:rsidR="00442AAD" w:rsidRDefault="00442AAD" w:rsidP="00442AAD">
            <w:pPr>
              <w:spacing w:line="259" w:lineRule="auto"/>
              <w:ind w:right="43"/>
              <w:rPr>
                <w:rFonts w:eastAsia="Arial"/>
                <w:color w:val="000000"/>
                <w:szCs w:val="22"/>
              </w:rPr>
            </w:pPr>
            <w:proofErr w:type="spellStart"/>
            <w:r w:rsidRPr="003E4626">
              <w:rPr>
                <w:rFonts w:eastAsia="Arial"/>
                <w:color w:val="000000"/>
                <w:szCs w:val="22"/>
              </w:rPr>
              <w:t>SENCo</w:t>
            </w:r>
            <w:proofErr w:type="spellEnd"/>
          </w:p>
        </w:tc>
        <w:tc>
          <w:tcPr>
            <w:tcW w:w="2551" w:type="dxa"/>
          </w:tcPr>
          <w:p w:rsidR="00442AAD" w:rsidRPr="003E4626" w:rsidRDefault="00442AAD" w:rsidP="00442AAD">
            <w:pPr>
              <w:spacing w:line="259" w:lineRule="auto"/>
              <w:rPr>
                <w:rFonts w:eastAsia="Arial"/>
                <w:color w:val="000000"/>
                <w:szCs w:val="22"/>
              </w:rPr>
            </w:pPr>
            <w:proofErr w:type="spellStart"/>
            <w:r w:rsidRPr="003E4626">
              <w:rPr>
                <w:rFonts w:eastAsia="Arial"/>
                <w:color w:val="000000"/>
                <w:szCs w:val="22"/>
              </w:rPr>
              <w:t>SENCo</w:t>
            </w:r>
            <w:proofErr w:type="spellEnd"/>
            <w:r w:rsidRPr="003E4626">
              <w:rPr>
                <w:rFonts w:eastAsia="Arial"/>
                <w:color w:val="000000"/>
                <w:szCs w:val="22"/>
              </w:rPr>
              <w:t xml:space="preserve"> </w:t>
            </w:r>
          </w:p>
          <w:p w:rsidR="00442AAD" w:rsidRDefault="00442AAD" w:rsidP="00442AAD">
            <w:pPr>
              <w:spacing w:line="259" w:lineRule="auto"/>
              <w:ind w:right="43"/>
              <w:rPr>
                <w:rFonts w:eastAsia="Arial"/>
                <w:color w:val="000000"/>
                <w:szCs w:val="22"/>
              </w:rPr>
            </w:pPr>
            <w:r w:rsidRPr="003E4626">
              <w:rPr>
                <w:rFonts w:eastAsia="Arial"/>
                <w:color w:val="000000"/>
                <w:szCs w:val="22"/>
              </w:rPr>
              <w:t>All staff</w:t>
            </w:r>
          </w:p>
        </w:tc>
        <w:tc>
          <w:tcPr>
            <w:tcW w:w="3672" w:type="dxa"/>
          </w:tcPr>
          <w:p w:rsidR="00442AAD" w:rsidRPr="003E4626" w:rsidRDefault="00442AAD" w:rsidP="00442AAD">
            <w:pPr>
              <w:numPr>
                <w:ilvl w:val="0"/>
                <w:numId w:val="9"/>
              </w:numPr>
              <w:spacing w:after="12" w:line="258" w:lineRule="auto"/>
              <w:rPr>
                <w:rFonts w:eastAsia="Arial"/>
                <w:color w:val="000000"/>
                <w:szCs w:val="22"/>
              </w:rPr>
            </w:pPr>
            <w:r w:rsidRPr="003E4626">
              <w:rPr>
                <w:rFonts w:eastAsia="Arial"/>
                <w:color w:val="000000"/>
                <w:szCs w:val="22"/>
              </w:rPr>
              <w:t xml:space="preserve">All staff are clear about their responsibilities in meeting pupil’s needs  </w:t>
            </w:r>
          </w:p>
          <w:p w:rsidR="00442AAD" w:rsidRDefault="004F5B84" w:rsidP="00442AAD">
            <w:pPr>
              <w:spacing w:line="259" w:lineRule="auto"/>
              <w:ind w:right="43"/>
              <w:rPr>
                <w:rFonts w:eastAsia="Arial"/>
                <w:color w:val="000000"/>
                <w:szCs w:val="22"/>
              </w:rPr>
            </w:pPr>
            <w:r w:rsidRPr="00793C6D">
              <w:rPr>
                <w:rFonts w:eastAsia="Arial"/>
                <w:color w:val="000000"/>
                <w:szCs w:val="22"/>
              </w:rPr>
              <w:lastRenderedPageBreak/>
              <w:t xml:space="preserve">Targets </w:t>
            </w:r>
            <w:r w:rsidR="00442AAD" w:rsidRPr="00793C6D">
              <w:rPr>
                <w:rFonts w:eastAsia="Arial"/>
                <w:color w:val="000000"/>
                <w:szCs w:val="22"/>
              </w:rPr>
              <w:t>identifi</w:t>
            </w:r>
            <w:r w:rsidR="00EA441F">
              <w:rPr>
                <w:rFonts w:eastAsia="Arial"/>
                <w:color w:val="000000"/>
                <w:szCs w:val="22"/>
              </w:rPr>
              <w:t>ed and on provision maps and/or</w:t>
            </w:r>
            <w:r w:rsidRPr="00793C6D">
              <w:rPr>
                <w:rFonts w:eastAsia="Arial"/>
                <w:color w:val="000000"/>
                <w:szCs w:val="22"/>
              </w:rPr>
              <w:t xml:space="preserve"> SEND Profiles</w:t>
            </w:r>
            <w:r w:rsidR="00442AAD" w:rsidRPr="00793C6D">
              <w:rPr>
                <w:rFonts w:eastAsia="Arial"/>
                <w:color w:val="000000"/>
                <w:szCs w:val="22"/>
              </w:rPr>
              <w:t xml:space="preserve"> where needed</w:t>
            </w:r>
          </w:p>
        </w:tc>
      </w:tr>
      <w:tr w:rsidR="00442AAD" w:rsidTr="00B372B7">
        <w:tc>
          <w:tcPr>
            <w:tcW w:w="2263" w:type="dxa"/>
          </w:tcPr>
          <w:p w:rsidR="00442AAD" w:rsidRPr="00793C6D" w:rsidRDefault="00442AAD" w:rsidP="00442AAD">
            <w:pPr>
              <w:spacing w:line="259" w:lineRule="auto"/>
              <w:rPr>
                <w:rFonts w:eastAsia="Arial"/>
                <w:color w:val="000000"/>
                <w:szCs w:val="22"/>
              </w:rPr>
            </w:pPr>
            <w:r w:rsidRPr="003E4626">
              <w:rPr>
                <w:rFonts w:eastAsia="Arial"/>
                <w:color w:val="000000"/>
                <w:szCs w:val="22"/>
              </w:rPr>
              <w:lastRenderedPageBreak/>
              <w:t xml:space="preserve">To ensure parents are </w:t>
            </w:r>
            <w:r w:rsidRPr="00793C6D">
              <w:rPr>
                <w:rFonts w:eastAsia="Arial"/>
                <w:color w:val="000000"/>
                <w:szCs w:val="22"/>
              </w:rPr>
              <w:t xml:space="preserve">fully involved in the </w:t>
            </w:r>
            <w:r w:rsidR="00793C6D">
              <w:rPr>
                <w:rFonts w:eastAsia="Arial"/>
                <w:color w:val="000000"/>
                <w:szCs w:val="22"/>
              </w:rPr>
              <w:t>SEND p</w:t>
            </w:r>
            <w:r w:rsidR="004F5B84" w:rsidRPr="00793C6D">
              <w:rPr>
                <w:rFonts w:eastAsia="Arial"/>
                <w:color w:val="000000"/>
                <w:szCs w:val="22"/>
              </w:rPr>
              <w:t>rofiles</w:t>
            </w:r>
          </w:p>
          <w:p w:rsidR="00442AAD" w:rsidRPr="00793C6D" w:rsidRDefault="00442AAD" w:rsidP="00442AAD">
            <w:pPr>
              <w:spacing w:line="239" w:lineRule="auto"/>
              <w:ind w:right="31"/>
              <w:rPr>
                <w:rFonts w:eastAsia="Arial"/>
                <w:color w:val="000000"/>
                <w:szCs w:val="22"/>
              </w:rPr>
            </w:pPr>
            <w:proofErr w:type="gramStart"/>
            <w:r w:rsidRPr="00793C6D">
              <w:rPr>
                <w:rFonts w:eastAsia="Arial"/>
                <w:color w:val="000000"/>
                <w:szCs w:val="22"/>
              </w:rPr>
              <w:t>process</w:t>
            </w:r>
            <w:proofErr w:type="gramEnd"/>
            <w:r w:rsidRPr="00793C6D">
              <w:rPr>
                <w:rFonts w:eastAsia="Arial"/>
                <w:color w:val="000000"/>
                <w:szCs w:val="22"/>
              </w:rPr>
              <w:t xml:space="preserve"> and understand how to support their child at home. To ensure that pupils are involved in </w:t>
            </w:r>
          </w:p>
          <w:p w:rsidR="00442AAD" w:rsidRPr="003E4626" w:rsidRDefault="00442AAD" w:rsidP="00442AAD">
            <w:pPr>
              <w:spacing w:line="259" w:lineRule="auto"/>
              <w:rPr>
                <w:rFonts w:eastAsia="Arial"/>
                <w:color w:val="000000"/>
                <w:szCs w:val="22"/>
              </w:rPr>
            </w:pPr>
            <w:r w:rsidRPr="00793C6D">
              <w:rPr>
                <w:rFonts w:eastAsia="Arial"/>
                <w:color w:val="000000"/>
                <w:szCs w:val="22"/>
              </w:rPr>
              <w:t xml:space="preserve">their </w:t>
            </w:r>
            <w:r w:rsidR="004F5B84" w:rsidRPr="00793C6D">
              <w:rPr>
                <w:rFonts w:eastAsia="Arial"/>
                <w:color w:val="000000"/>
                <w:szCs w:val="22"/>
              </w:rPr>
              <w:t>SEND</w:t>
            </w:r>
            <w:r w:rsidR="004F5B84" w:rsidRPr="00793C6D">
              <w:rPr>
                <w:rFonts w:eastAsia="Arial"/>
                <w:strike/>
                <w:color w:val="000000"/>
                <w:szCs w:val="22"/>
              </w:rPr>
              <w:t xml:space="preserve"> </w:t>
            </w:r>
            <w:r w:rsidRPr="00793C6D">
              <w:rPr>
                <w:rFonts w:eastAsia="Arial"/>
                <w:color w:val="000000"/>
                <w:szCs w:val="22"/>
              </w:rPr>
              <w:t>targets and</w:t>
            </w:r>
            <w:r w:rsidRPr="003E4626">
              <w:rPr>
                <w:rFonts w:eastAsia="Arial"/>
                <w:color w:val="000000"/>
                <w:szCs w:val="22"/>
              </w:rPr>
              <w:t xml:space="preserve"> </w:t>
            </w:r>
          </w:p>
          <w:p w:rsidR="00442AAD" w:rsidRDefault="00442AAD" w:rsidP="00442AAD">
            <w:pPr>
              <w:spacing w:line="259" w:lineRule="auto"/>
              <w:ind w:right="43"/>
              <w:rPr>
                <w:rFonts w:eastAsia="Arial"/>
                <w:color w:val="000000"/>
                <w:szCs w:val="22"/>
              </w:rPr>
            </w:pPr>
            <w:r w:rsidRPr="003E4626">
              <w:rPr>
                <w:rFonts w:eastAsia="Arial"/>
                <w:color w:val="000000"/>
                <w:szCs w:val="22"/>
              </w:rPr>
              <w:t>EHCP meetings (where appropriate).</w:t>
            </w:r>
          </w:p>
        </w:tc>
        <w:tc>
          <w:tcPr>
            <w:tcW w:w="4111" w:type="dxa"/>
          </w:tcPr>
          <w:p w:rsidR="004F5B84" w:rsidRPr="00793C6D" w:rsidRDefault="00EA441F" w:rsidP="003963DA">
            <w:pPr>
              <w:numPr>
                <w:ilvl w:val="0"/>
                <w:numId w:val="15"/>
              </w:numPr>
              <w:spacing w:after="16" w:line="248" w:lineRule="auto"/>
              <w:rPr>
                <w:rFonts w:eastAsia="Arial"/>
                <w:color w:val="000000"/>
                <w:szCs w:val="22"/>
              </w:rPr>
            </w:pPr>
            <w:r>
              <w:rPr>
                <w:rFonts w:eastAsia="Arial"/>
                <w:color w:val="000000"/>
                <w:szCs w:val="22"/>
              </w:rPr>
              <w:t>SEND Targets are reviewed 3</w:t>
            </w:r>
            <w:r w:rsidR="004F5B84" w:rsidRPr="00793C6D">
              <w:rPr>
                <w:rFonts w:eastAsia="Arial"/>
                <w:color w:val="000000"/>
                <w:szCs w:val="22"/>
              </w:rPr>
              <w:t>x a year</w:t>
            </w:r>
          </w:p>
          <w:p w:rsidR="003963DA" w:rsidRPr="003E4626" w:rsidRDefault="003963DA" w:rsidP="003963DA">
            <w:pPr>
              <w:numPr>
                <w:ilvl w:val="0"/>
                <w:numId w:val="15"/>
              </w:numPr>
              <w:spacing w:after="12" w:line="259" w:lineRule="auto"/>
              <w:rPr>
                <w:rFonts w:eastAsia="Arial"/>
                <w:color w:val="000000"/>
                <w:szCs w:val="22"/>
              </w:rPr>
            </w:pPr>
            <w:r w:rsidRPr="003E4626">
              <w:rPr>
                <w:rFonts w:eastAsia="Arial"/>
                <w:color w:val="000000"/>
                <w:szCs w:val="22"/>
              </w:rPr>
              <w:t xml:space="preserve">Discussion on targets and parent views considered </w:t>
            </w:r>
          </w:p>
          <w:p w:rsidR="003963DA" w:rsidRPr="003E4626" w:rsidRDefault="003963DA" w:rsidP="003963DA">
            <w:pPr>
              <w:numPr>
                <w:ilvl w:val="0"/>
                <w:numId w:val="15"/>
              </w:numPr>
              <w:spacing w:after="17" w:line="248" w:lineRule="auto"/>
              <w:rPr>
                <w:rFonts w:eastAsia="Arial"/>
                <w:color w:val="000000"/>
                <w:szCs w:val="22"/>
              </w:rPr>
            </w:pPr>
            <w:r w:rsidRPr="003E4626">
              <w:rPr>
                <w:rFonts w:eastAsia="Arial"/>
                <w:color w:val="000000"/>
                <w:szCs w:val="22"/>
              </w:rPr>
              <w:t xml:space="preserve">Targets </w:t>
            </w:r>
            <w:r w:rsidR="00EA441F">
              <w:rPr>
                <w:rFonts w:eastAsia="Arial"/>
                <w:color w:val="000000"/>
                <w:szCs w:val="22"/>
              </w:rPr>
              <w:t>to be clearly identified on pupil passports</w:t>
            </w:r>
            <w:r w:rsidRPr="003E4626">
              <w:rPr>
                <w:rFonts w:eastAsia="Arial"/>
                <w:color w:val="000000"/>
                <w:szCs w:val="22"/>
              </w:rPr>
              <w:t xml:space="preserve"> for parents to work on  </w:t>
            </w:r>
          </w:p>
          <w:p w:rsidR="003963DA" w:rsidRPr="003E4626" w:rsidRDefault="003963DA" w:rsidP="003963DA">
            <w:pPr>
              <w:numPr>
                <w:ilvl w:val="0"/>
                <w:numId w:val="15"/>
              </w:numPr>
              <w:spacing w:after="15" w:line="242" w:lineRule="auto"/>
              <w:rPr>
                <w:rFonts w:eastAsia="Arial"/>
                <w:color w:val="000000"/>
                <w:szCs w:val="22"/>
              </w:rPr>
            </w:pPr>
            <w:r w:rsidRPr="003E4626">
              <w:rPr>
                <w:rFonts w:eastAsia="Arial"/>
                <w:color w:val="000000"/>
                <w:szCs w:val="22"/>
              </w:rPr>
              <w:t xml:space="preserve">Staff to complete parent meeting notes – </w:t>
            </w:r>
            <w:proofErr w:type="spellStart"/>
            <w:r w:rsidRPr="003E4626">
              <w:rPr>
                <w:rFonts w:eastAsia="Arial"/>
                <w:color w:val="000000"/>
                <w:szCs w:val="22"/>
              </w:rPr>
              <w:t>proforma</w:t>
            </w:r>
            <w:proofErr w:type="spellEnd"/>
            <w:r w:rsidRPr="003E4626">
              <w:rPr>
                <w:rFonts w:eastAsia="Arial"/>
                <w:color w:val="000000"/>
                <w:szCs w:val="22"/>
              </w:rPr>
              <w:t xml:space="preserve"> in SEND folders </w:t>
            </w:r>
          </w:p>
          <w:p w:rsidR="00442AAD" w:rsidRPr="00EA441F" w:rsidRDefault="003963DA" w:rsidP="00EA441F">
            <w:pPr>
              <w:numPr>
                <w:ilvl w:val="0"/>
                <w:numId w:val="15"/>
              </w:numPr>
              <w:spacing w:after="12" w:line="259" w:lineRule="auto"/>
              <w:rPr>
                <w:rFonts w:eastAsia="Arial"/>
                <w:color w:val="000000"/>
                <w:szCs w:val="22"/>
              </w:rPr>
            </w:pPr>
            <w:r w:rsidRPr="003E4626">
              <w:rPr>
                <w:rFonts w:eastAsia="Arial"/>
                <w:color w:val="000000"/>
                <w:szCs w:val="22"/>
              </w:rPr>
              <w:t>Parent</w:t>
            </w:r>
            <w:r w:rsidR="00EA441F">
              <w:rPr>
                <w:rFonts w:eastAsia="Arial"/>
                <w:color w:val="000000"/>
                <w:szCs w:val="22"/>
              </w:rPr>
              <w:t xml:space="preserve">s to complete a questionnaire – </w:t>
            </w:r>
            <w:r w:rsidRPr="00EA441F">
              <w:rPr>
                <w:rFonts w:eastAsia="Arial"/>
                <w:color w:val="000000"/>
                <w:szCs w:val="22"/>
              </w:rPr>
              <w:t>analyse/review and take action steps where needed</w:t>
            </w:r>
          </w:p>
        </w:tc>
        <w:tc>
          <w:tcPr>
            <w:tcW w:w="1985" w:type="dxa"/>
          </w:tcPr>
          <w:p w:rsidR="003232A9" w:rsidRPr="00793C6D" w:rsidRDefault="003963DA" w:rsidP="00442AAD">
            <w:pPr>
              <w:spacing w:line="259" w:lineRule="auto"/>
              <w:ind w:right="43"/>
              <w:rPr>
                <w:rFonts w:eastAsia="Arial"/>
                <w:color w:val="000000"/>
                <w:szCs w:val="22"/>
              </w:rPr>
            </w:pPr>
            <w:r w:rsidRPr="003E4626">
              <w:rPr>
                <w:rFonts w:eastAsia="Arial"/>
                <w:color w:val="000000"/>
                <w:szCs w:val="22"/>
              </w:rPr>
              <w:t>1 x termly m</w:t>
            </w:r>
            <w:r w:rsidRPr="00793C6D">
              <w:rPr>
                <w:rFonts w:eastAsia="Arial"/>
                <w:color w:val="000000"/>
                <w:szCs w:val="22"/>
              </w:rPr>
              <w:t xml:space="preserve">inimum with class teacher </w:t>
            </w:r>
          </w:p>
          <w:p w:rsidR="003232A9" w:rsidRPr="00793C6D" w:rsidRDefault="003232A9" w:rsidP="00442AAD">
            <w:pPr>
              <w:spacing w:line="259" w:lineRule="auto"/>
              <w:ind w:right="43"/>
              <w:rPr>
                <w:rFonts w:eastAsia="Arial"/>
                <w:color w:val="000000"/>
                <w:szCs w:val="22"/>
              </w:rPr>
            </w:pPr>
          </w:p>
          <w:p w:rsidR="00442AAD" w:rsidRDefault="003232A9" w:rsidP="00442AAD">
            <w:pPr>
              <w:spacing w:line="259" w:lineRule="auto"/>
              <w:ind w:right="43"/>
              <w:rPr>
                <w:rFonts w:eastAsia="Arial"/>
                <w:color w:val="000000"/>
                <w:szCs w:val="22"/>
              </w:rPr>
            </w:pPr>
            <w:r w:rsidRPr="00793C6D">
              <w:rPr>
                <w:rFonts w:eastAsia="Arial"/>
                <w:color w:val="000000"/>
                <w:szCs w:val="22"/>
              </w:rPr>
              <w:t xml:space="preserve">Parents can request </w:t>
            </w:r>
            <w:proofErr w:type="spellStart"/>
            <w:r w:rsidR="003963DA" w:rsidRPr="00793C6D">
              <w:rPr>
                <w:rFonts w:eastAsia="Arial"/>
                <w:color w:val="000000"/>
                <w:szCs w:val="22"/>
              </w:rPr>
              <w:t>SENCo</w:t>
            </w:r>
            <w:proofErr w:type="spellEnd"/>
            <w:r w:rsidR="003963DA" w:rsidRPr="00793C6D">
              <w:rPr>
                <w:rFonts w:eastAsia="Arial"/>
                <w:color w:val="000000"/>
                <w:szCs w:val="22"/>
              </w:rPr>
              <w:t xml:space="preserve"> to arrange drop in sessions</w:t>
            </w:r>
            <w:r w:rsidRPr="00793C6D">
              <w:rPr>
                <w:rFonts w:eastAsia="Arial"/>
                <w:color w:val="000000"/>
                <w:szCs w:val="22"/>
              </w:rPr>
              <w:t xml:space="preserve"> every week</w:t>
            </w:r>
          </w:p>
        </w:tc>
        <w:tc>
          <w:tcPr>
            <w:tcW w:w="2551" w:type="dxa"/>
          </w:tcPr>
          <w:p w:rsidR="003963DA" w:rsidRPr="003E4626" w:rsidRDefault="003963DA" w:rsidP="003963DA">
            <w:pPr>
              <w:spacing w:line="259" w:lineRule="auto"/>
              <w:rPr>
                <w:rFonts w:eastAsia="Arial"/>
                <w:color w:val="000000"/>
                <w:szCs w:val="22"/>
              </w:rPr>
            </w:pPr>
            <w:r w:rsidRPr="003E4626">
              <w:rPr>
                <w:rFonts w:eastAsia="Arial"/>
                <w:color w:val="000000"/>
                <w:szCs w:val="22"/>
              </w:rPr>
              <w:t xml:space="preserve">Class teacher </w:t>
            </w:r>
          </w:p>
          <w:p w:rsidR="003963DA" w:rsidRPr="003E4626" w:rsidRDefault="003963DA" w:rsidP="003963DA">
            <w:pPr>
              <w:spacing w:line="259" w:lineRule="auto"/>
              <w:rPr>
                <w:rFonts w:eastAsia="Arial"/>
                <w:color w:val="000000"/>
                <w:szCs w:val="22"/>
              </w:rPr>
            </w:pPr>
            <w:proofErr w:type="spellStart"/>
            <w:r w:rsidRPr="003E4626">
              <w:rPr>
                <w:rFonts w:eastAsia="Arial"/>
                <w:color w:val="000000"/>
                <w:szCs w:val="22"/>
              </w:rPr>
              <w:t>SENCo</w:t>
            </w:r>
            <w:proofErr w:type="spellEnd"/>
            <w:r w:rsidRPr="003E4626">
              <w:rPr>
                <w:rFonts w:eastAsia="Arial"/>
                <w:color w:val="000000"/>
                <w:szCs w:val="22"/>
              </w:rPr>
              <w:t xml:space="preserve"> </w:t>
            </w:r>
          </w:p>
          <w:p w:rsidR="00442AAD" w:rsidRDefault="003963DA" w:rsidP="003963DA">
            <w:pPr>
              <w:spacing w:line="259" w:lineRule="auto"/>
              <w:ind w:right="43"/>
              <w:rPr>
                <w:rFonts w:eastAsia="Arial"/>
                <w:color w:val="000000"/>
                <w:szCs w:val="22"/>
              </w:rPr>
            </w:pPr>
            <w:r w:rsidRPr="003E4626">
              <w:rPr>
                <w:rFonts w:eastAsia="Arial"/>
                <w:color w:val="000000"/>
                <w:szCs w:val="22"/>
              </w:rPr>
              <w:t xml:space="preserve">Parents  </w:t>
            </w:r>
          </w:p>
        </w:tc>
        <w:tc>
          <w:tcPr>
            <w:tcW w:w="3672" w:type="dxa"/>
          </w:tcPr>
          <w:p w:rsidR="00FB1F0E" w:rsidRPr="00793C6D" w:rsidRDefault="00EA441F" w:rsidP="00FB1F0E">
            <w:pPr>
              <w:pStyle w:val="ListParagraph"/>
              <w:numPr>
                <w:ilvl w:val="0"/>
                <w:numId w:val="46"/>
              </w:numPr>
              <w:spacing w:after="23" w:line="236" w:lineRule="auto"/>
              <w:ind w:right="56"/>
              <w:rPr>
                <w:rFonts w:eastAsia="Arial"/>
                <w:color w:val="000000"/>
                <w:szCs w:val="22"/>
              </w:rPr>
            </w:pPr>
            <w:r>
              <w:rPr>
                <w:rFonts w:eastAsia="Arial"/>
                <w:color w:val="000000"/>
                <w:szCs w:val="22"/>
              </w:rPr>
              <w:t>SEND profiles and pupil passports</w:t>
            </w:r>
            <w:r w:rsidR="003232A9" w:rsidRPr="00793C6D">
              <w:rPr>
                <w:rFonts w:eastAsia="Arial"/>
                <w:color w:val="000000"/>
                <w:szCs w:val="22"/>
              </w:rPr>
              <w:t xml:space="preserve"> </w:t>
            </w:r>
            <w:r w:rsidR="003963DA" w:rsidRPr="00793C6D">
              <w:rPr>
                <w:rFonts w:eastAsia="Arial"/>
                <w:color w:val="000000"/>
                <w:szCs w:val="22"/>
              </w:rPr>
              <w:t xml:space="preserve">reviewed with parents and new targets shared  </w:t>
            </w:r>
            <w:r w:rsidR="003963DA" w:rsidRPr="00793C6D">
              <w:rPr>
                <w:rFonts w:ascii="Segoe UI Symbol" w:hAnsi="Segoe UI Symbol" w:cs="Segoe UI Symbol"/>
                <w:color w:val="000000"/>
                <w:szCs w:val="22"/>
              </w:rPr>
              <w:t></w:t>
            </w:r>
            <w:r w:rsidR="003963DA" w:rsidRPr="00793C6D">
              <w:rPr>
                <w:rFonts w:eastAsia="Arial"/>
                <w:color w:val="000000"/>
                <w:szCs w:val="22"/>
              </w:rPr>
              <w:t xml:space="preserve"> Parents understand targets and know how to support their child with at least one of the targets  </w:t>
            </w:r>
          </w:p>
          <w:p w:rsidR="00FB1F0E" w:rsidRPr="00EA441F" w:rsidRDefault="00FB1F0E" w:rsidP="00EA441F">
            <w:pPr>
              <w:pStyle w:val="ListParagraph"/>
              <w:numPr>
                <w:ilvl w:val="0"/>
                <w:numId w:val="46"/>
              </w:numPr>
              <w:spacing w:after="23" w:line="236" w:lineRule="auto"/>
              <w:ind w:right="56"/>
              <w:rPr>
                <w:rFonts w:eastAsia="Arial"/>
                <w:color w:val="000000"/>
                <w:szCs w:val="22"/>
              </w:rPr>
            </w:pPr>
            <w:r w:rsidRPr="00793C6D">
              <w:rPr>
                <w:rFonts w:eastAsia="Arial"/>
                <w:color w:val="000000"/>
                <w:szCs w:val="22"/>
              </w:rPr>
              <w:t xml:space="preserve">All parents aware of the SEN </w:t>
            </w:r>
            <w:r w:rsidR="003963DA" w:rsidRPr="00793C6D">
              <w:rPr>
                <w:rFonts w:eastAsia="Arial"/>
                <w:color w:val="000000"/>
                <w:szCs w:val="22"/>
              </w:rPr>
              <w:t>needs of their child</w:t>
            </w:r>
            <w:r w:rsidRPr="00793C6D">
              <w:rPr>
                <w:rFonts w:eastAsia="Arial"/>
                <w:color w:val="000000"/>
                <w:szCs w:val="22"/>
              </w:rPr>
              <w:t>.</w:t>
            </w:r>
          </w:p>
          <w:p w:rsidR="00442AAD" w:rsidRPr="00FB1F0E" w:rsidRDefault="003963DA" w:rsidP="00EA441F">
            <w:pPr>
              <w:pStyle w:val="ListParagraph"/>
              <w:numPr>
                <w:ilvl w:val="0"/>
                <w:numId w:val="48"/>
              </w:numPr>
              <w:spacing w:after="3" w:line="236" w:lineRule="auto"/>
              <w:ind w:right="238"/>
              <w:rPr>
                <w:rFonts w:eastAsia="Arial"/>
                <w:color w:val="000000"/>
                <w:szCs w:val="22"/>
              </w:rPr>
            </w:pPr>
            <w:r w:rsidRPr="00793C6D">
              <w:rPr>
                <w:rFonts w:eastAsia="Arial"/>
                <w:color w:val="000000"/>
                <w:szCs w:val="22"/>
              </w:rPr>
              <w:t>Evidence/tracking of meetings held with parents completed by teachers and used to monitor parent views and feedback</w:t>
            </w:r>
            <w:r w:rsidR="003232A9" w:rsidRPr="00793C6D">
              <w:rPr>
                <w:rFonts w:eastAsia="Arial"/>
                <w:color w:val="000000"/>
                <w:szCs w:val="22"/>
              </w:rPr>
              <w:t xml:space="preserve"> on SEND Profiles.</w:t>
            </w:r>
          </w:p>
        </w:tc>
      </w:tr>
      <w:tr w:rsidR="003963DA" w:rsidTr="00B372B7">
        <w:tc>
          <w:tcPr>
            <w:tcW w:w="2263" w:type="dxa"/>
          </w:tcPr>
          <w:p w:rsidR="003963DA" w:rsidRPr="003E4626" w:rsidRDefault="003963DA" w:rsidP="003963DA">
            <w:pPr>
              <w:spacing w:line="275" w:lineRule="auto"/>
              <w:rPr>
                <w:rFonts w:eastAsia="Arial"/>
                <w:color w:val="000000"/>
                <w:szCs w:val="22"/>
              </w:rPr>
            </w:pPr>
            <w:r w:rsidRPr="003E4626">
              <w:rPr>
                <w:rFonts w:eastAsia="Arial"/>
                <w:color w:val="000000"/>
                <w:szCs w:val="22"/>
              </w:rPr>
              <w:t xml:space="preserve">To review out of hours provision and </w:t>
            </w:r>
          </w:p>
          <w:p w:rsidR="003963DA" w:rsidRPr="003E4626" w:rsidRDefault="003963DA" w:rsidP="003963DA">
            <w:pPr>
              <w:spacing w:after="16" w:line="259" w:lineRule="auto"/>
              <w:rPr>
                <w:rFonts w:eastAsia="Arial"/>
                <w:color w:val="000000"/>
                <w:szCs w:val="22"/>
              </w:rPr>
            </w:pPr>
            <w:r w:rsidRPr="003E4626">
              <w:rPr>
                <w:rFonts w:eastAsia="Arial"/>
                <w:color w:val="000000"/>
                <w:szCs w:val="22"/>
              </w:rPr>
              <w:t xml:space="preserve">develop/ensure </w:t>
            </w:r>
          </w:p>
          <w:p w:rsidR="003963DA" w:rsidRDefault="003963DA" w:rsidP="003963DA">
            <w:pPr>
              <w:spacing w:line="259" w:lineRule="auto"/>
              <w:ind w:right="43"/>
              <w:rPr>
                <w:rFonts w:eastAsia="Arial"/>
                <w:color w:val="000000"/>
                <w:szCs w:val="22"/>
              </w:rPr>
            </w:pPr>
            <w:proofErr w:type="gramStart"/>
            <w:r w:rsidRPr="003E4626">
              <w:rPr>
                <w:rFonts w:eastAsia="Arial"/>
                <w:color w:val="000000"/>
                <w:szCs w:val="22"/>
              </w:rPr>
              <w:t>accessibility</w:t>
            </w:r>
            <w:proofErr w:type="gramEnd"/>
            <w:r w:rsidRPr="003E4626">
              <w:rPr>
                <w:rFonts w:eastAsia="Arial"/>
                <w:color w:val="000000"/>
                <w:szCs w:val="22"/>
              </w:rPr>
              <w:t xml:space="preserve"> for all pupils.</w:t>
            </w:r>
          </w:p>
        </w:tc>
        <w:tc>
          <w:tcPr>
            <w:tcW w:w="4111" w:type="dxa"/>
          </w:tcPr>
          <w:p w:rsidR="003963DA" w:rsidRPr="003E4626" w:rsidRDefault="003963DA" w:rsidP="003963DA">
            <w:pPr>
              <w:numPr>
                <w:ilvl w:val="0"/>
                <w:numId w:val="21"/>
              </w:numPr>
              <w:spacing w:after="12" w:line="259" w:lineRule="auto"/>
              <w:ind w:hanging="163"/>
              <w:rPr>
                <w:rFonts w:eastAsia="Arial"/>
                <w:color w:val="000000"/>
                <w:szCs w:val="22"/>
              </w:rPr>
            </w:pPr>
            <w:r w:rsidRPr="003E4626">
              <w:rPr>
                <w:rFonts w:eastAsia="Arial"/>
                <w:color w:val="000000"/>
                <w:szCs w:val="22"/>
              </w:rPr>
              <w:t xml:space="preserve">Monitor club members  </w:t>
            </w:r>
          </w:p>
          <w:p w:rsidR="003963DA" w:rsidRPr="003E4626" w:rsidRDefault="00A97379" w:rsidP="003963DA">
            <w:pPr>
              <w:numPr>
                <w:ilvl w:val="0"/>
                <w:numId w:val="21"/>
              </w:numPr>
              <w:spacing w:after="12" w:line="259" w:lineRule="auto"/>
              <w:ind w:hanging="163"/>
              <w:rPr>
                <w:rFonts w:eastAsia="Arial"/>
                <w:color w:val="000000"/>
                <w:szCs w:val="22"/>
              </w:rPr>
            </w:pPr>
            <w:r>
              <w:rPr>
                <w:rFonts w:eastAsia="Arial"/>
                <w:color w:val="000000"/>
                <w:szCs w:val="22"/>
              </w:rPr>
              <w:t>Meet with club l</w:t>
            </w:r>
            <w:r w:rsidR="003963DA" w:rsidRPr="003E4626">
              <w:rPr>
                <w:rFonts w:eastAsia="Arial"/>
                <w:color w:val="000000"/>
                <w:szCs w:val="22"/>
              </w:rPr>
              <w:t xml:space="preserve">eaders  </w:t>
            </w:r>
          </w:p>
          <w:p w:rsidR="003963DA" w:rsidRPr="003E4626" w:rsidRDefault="003963DA" w:rsidP="003963DA">
            <w:pPr>
              <w:numPr>
                <w:ilvl w:val="0"/>
                <w:numId w:val="21"/>
              </w:numPr>
              <w:spacing w:after="12" w:line="259" w:lineRule="auto"/>
              <w:ind w:hanging="163"/>
              <w:rPr>
                <w:rFonts w:eastAsia="Arial"/>
                <w:color w:val="000000"/>
                <w:szCs w:val="22"/>
              </w:rPr>
            </w:pPr>
            <w:r w:rsidRPr="003E4626">
              <w:rPr>
                <w:rFonts w:eastAsia="Arial"/>
                <w:color w:val="000000"/>
                <w:szCs w:val="22"/>
              </w:rPr>
              <w:t xml:space="preserve">Ensure accessibility and improve where possible </w:t>
            </w:r>
          </w:p>
        </w:tc>
        <w:tc>
          <w:tcPr>
            <w:tcW w:w="1985" w:type="dxa"/>
          </w:tcPr>
          <w:p w:rsidR="003963DA" w:rsidRPr="003E4626" w:rsidRDefault="003963DA" w:rsidP="003963DA">
            <w:pPr>
              <w:spacing w:line="259" w:lineRule="auto"/>
              <w:rPr>
                <w:rFonts w:eastAsia="Arial"/>
                <w:color w:val="000000"/>
                <w:szCs w:val="22"/>
              </w:rPr>
            </w:pPr>
            <w:r w:rsidRPr="003E4626">
              <w:rPr>
                <w:rFonts w:eastAsia="Arial"/>
                <w:color w:val="000000"/>
                <w:szCs w:val="22"/>
              </w:rPr>
              <w:t xml:space="preserve">On-going  </w:t>
            </w:r>
          </w:p>
        </w:tc>
        <w:tc>
          <w:tcPr>
            <w:tcW w:w="2551" w:type="dxa"/>
          </w:tcPr>
          <w:p w:rsidR="003963DA" w:rsidRPr="003E4626" w:rsidRDefault="003963DA" w:rsidP="003963DA">
            <w:pPr>
              <w:spacing w:after="17" w:line="259" w:lineRule="auto"/>
              <w:rPr>
                <w:rFonts w:eastAsia="Arial"/>
                <w:color w:val="000000"/>
                <w:szCs w:val="22"/>
              </w:rPr>
            </w:pPr>
            <w:r w:rsidRPr="003E4626">
              <w:rPr>
                <w:rFonts w:eastAsia="Arial"/>
                <w:color w:val="000000"/>
                <w:szCs w:val="22"/>
              </w:rPr>
              <w:t xml:space="preserve">HT  </w:t>
            </w:r>
          </w:p>
          <w:p w:rsidR="003963DA" w:rsidRPr="003E4626" w:rsidRDefault="003963DA" w:rsidP="003963DA">
            <w:pPr>
              <w:spacing w:after="16" w:line="259" w:lineRule="auto"/>
              <w:rPr>
                <w:rFonts w:eastAsia="Arial"/>
                <w:color w:val="000000"/>
                <w:szCs w:val="22"/>
              </w:rPr>
            </w:pPr>
            <w:r w:rsidRPr="003E4626">
              <w:rPr>
                <w:rFonts w:eastAsia="Arial"/>
                <w:color w:val="000000"/>
                <w:szCs w:val="22"/>
              </w:rPr>
              <w:t xml:space="preserve">Club Leaders </w:t>
            </w:r>
          </w:p>
          <w:p w:rsidR="003963DA" w:rsidRDefault="003963DA" w:rsidP="003963DA">
            <w:pPr>
              <w:spacing w:line="259" w:lineRule="auto"/>
              <w:ind w:right="43"/>
              <w:rPr>
                <w:rFonts w:eastAsia="Arial"/>
                <w:color w:val="000000"/>
                <w:szCs w:val="22"/>
              </w:rPr>
            </w:pPr>
            <w:proofErr w:type="spellStart"/>
            <w:r w:rsidRPr="003E4626">
              <w:rPr>
                <w:rFonts w:eastAsia="Arial"/>
                <w:color w:val="000000"/>
                <w:szCs w:val="22"/>
              </w:rPr>
              <w:t>SENCo</w:t>
            </w:r>
            <w:proofErr w:type="spellEnd"/>
          </w:p>
        </w:tc>
        <w:tc>
          <w:tcPr>
            <w:tcW w:w="3672" w:type="dxa"/>
          </w:tcPr>
          <w:p w:rsidR="003963DA" w:rsidRDefault="003963DA" w:rsidP="003963DA">
            <w:pPr>
              <w:spacing w:line="259" w:lineRule="auto"/>
              <w:ind w:right="43"/>
              <w:rPr>
                <w:rFonts w:eastAsia="Arial"/>
                <w:color w:val="000000"/>
                <w:szCs w:val="22"/>
              </w:rPr>
            </w:pPr>
            <w:r w:rsidRPr="003E4626">
              <w:rPr>
                <w:rFonts w:eastAsia="Arial"/>
                <w:color w:val="000000"/>
                <w:szCs w:val="22"/>
              </w:rPr>
              <w:t>All out of hours activities are organised to be accessible to all pupils in school</w:t>
            </w:r>
            <w:r w:rsidR="00FB1F0E">
              <w:rPr>
                <w:rFonts w:eastAsia="Arial"/>
                <w:color w:val="000000"/>
                <w:szCs w:val="22"/>
              </w:rPr>
              <w:t>.</w:t>
            </w:r>
          </w:p>
        </w:tc>
      </w:tr>
      <w:tr w:rsidR="00FB1F0E" w:rsidTr="00B372B7">
        <w:tc>
          <w:tcPr>
            <w:tcW w:w="2263" w:type="dxa"/>
          </w:tcPr>
          <w:p w:rsidR="00FB1F0E" w:rsidRDefault="00FB1F0E" w:rsidP="00FB1F0E">
            <w:pPr>
              <w:spacing w:line="259" w:lineRule="auto"/>
              <w:ind w:right="43"/>
              <w:rPr>
                <w:rFonts w:eastAsia="Arial"/>
                <w:color w:val="000000"/>
                <w:szCs w:val="22"/>
              </w:rPr>
            </w:pPr>
            <w:r>
              <w:t>Pupil Voice</w:t>
            </w:r>
          </w:p>
          <w:p w:rsidR="00FB1F0E" w:rsidRDefault="00FB1F0E" w:rsidP="00FB1F0E">
            <w:pPr>
              <w:spacing w:line="259" w:lineRule="auto"/>
              <w:ind w:right="43"/>
              <w:rPr>
                <w:rFonts w:eastAsia="Arial"/>
                <w:color w:val="000000"/>
                <w:szCs w:val="22"/>
              </w:rPr>
            </w:pPr>
          </w:p>
          <w:p w:rsidR="00FB1F0E" w:rsidRDefault="00FB1F0E" w:rsidP="00FB1F0E">
            <w:pPr>
              <w:spacing w:line="259" w:lineRule="auto"/>
              <w:ind w:right="43"/>
              <w:rPr>
                <w:rFonts w:eastAsia="Arial"/>
                <w:color w:val="000000"/>
                <w:szCs w:val="22"/>
              </w:rPr>
            </w:pPr>
          </w:p>
          <w:p w:rsidR="00FB1F0E" w:rsidRDefault="00FB1F0E" w:rsidP="00FB1F0E">
            <w:pPr>
              <w:spacing w:line="259" w:lineRule="auto"/>
              <w:ind w:right="43"/>
              <w:rPr>
                <w:rFonts w:eastAsia="Arial"/>
                <w:color w:val="000000"/>
                <w:szCs w:val="22"/>
              </w:rPr>
            </w:pPr>
          </w:p>
        </w:tc>
        <w:tc>
          <w:tcPr>
            <w:tcW w:w="4111" w:type="dxa"/>
          </w:tcPr>
          <w:p w:rsidR="00FB1F0E" w:rsidRPr="00FB1F0E" w:rsidRDefault="00FB1F0E" w:rsidP="00FB1F0E">
            <w:pPr>
              <w:pStyle w:val="ListParagraph"/>
              <w:numPr>
                <w:ilvl w:val="0"/>
                <w:numId w:val="45"/>
              </w:numPr>
              <w:spacing w:line="259" w:lineRule="auto"/>
              <w:ind w:right="43"/>
              <w:rPr>
                <w:rFonts w:eastAsia="Arial"/>
                <w:color w:val="000000"/>
                <w:szCs w:val="22"/>
              </w:rPr>
            </w:pPr>
            <w:r>
              <w:t>Children are given opportunities to share their concerns, their views and their ideas.</w:t>
            </w:r>
          </w:p>
          <w:p w:rsidR="00FB1F0E" w:rsidRPr="00FB1F0E" w:rsidRDefault="00FB1F0E" w:rsidP="00FB1F0E">
            <w:pPr>
              <w:pStyle w:val="ListParagraph"/>
              <w:numPr>
                <w:ilvl w:val="0"/>
                <w:numId w:val="45"/>
              </w:numPr>
              <w:spacing w:line="259" w:lineRule="auto"/>
              <w:ind w:right="43"/>
              <w:rPr>
                <w:rFonts w:eastAsia="Arial"/>
                <w:color w:val="000000"/>
                <w:szCs w:val="22"/>
              </w:rPr>
            </w:pPr>
            <w:r>
              <w:t>Adaptations are made as needed.</w:t>
            </w:r>
          </w:p>
        </w:tc>
        <w:tc>
          <w:tcPr>
            <w:tcW w:w="1985" w:type="dxa"/>
          </w:tcPr>
          <w:p w:rsidR="00FB1F0E" w:rsidRPr="003E4626" w:rsidRDefault="00FB1F0E" w:rsidP="00FB1F0E">
            <w:pPr>
              <w:spacing w:line="259" w:lineRule="auto"/>
              <w:rPr>
                <w:rFonts w:eastAsia="Arial"/>
                <w:color w:val="000000"/>
                <w:szCs w:val="22"/>
              </w:rPr>
            </w:pPr>
            <w:r w:rsidRPr="003E4626">
              <w:rPr>
                <w:rFonts w:eastAsia="Arial"/>
                <w:color w:val="000000"/>
                <w:szCs w:val="22"/>
              </w:rPr>
              <w:t xml:space="preserve">On-going  </w:t>
            </w:r>
          </w:p>
        </w:tc>
        <w:tc>
          <w:tcPr>
            <w:tcW w:w="2551" w:type="dxa"/>
          </w:tcPr>
          <w:p w:rsidR="00FB1F0E" w:rsidRDefault="00FB1F0E" w:rsidP="00FB1F0E">
            <w:pPr>
              <w:spacing w:line="259" w:lineRule="auto"/>
              <w:ind w:right="43"/>
              <w:rPr>
                <w:rFonts w:eastAsia="Arial"/>
                <w:color w:val="000000"/>
                <w:szCs w:val="22"/>
              </w:rPr>
            </w:pPr>
            <w:r>
              <w:rPr>
                <w:rFonts w:eastAsia="Arial"/>
                <w:color w:val="000000"/>
                <w:szCs w:val="22"/>
              </w:rPr>
              <w:t>SLT</w:t>
            </w:r>
          </w:p>
          <w:p w:rsidR="00FB1F0E" w:rsidRDefault="00A97379" w:rsidP="00FB1F0E">
            <w:pPr>
              <w:spacing w:line="259" w:lineRule="auto"/>
              <w:ind w:right="43"/>
              <w:rPr>
                <w:rFonts w:eastAsia="Arial"/>
                <w:color w:val="000000"/>
                <w:szCs w:val="22"/>
              </w:rPr>
            </w:pPr>
            <w:r>
              <w:rPr>
                <w:rFonts w:eastAsia="Arial"/>
                <w:color w:val="000000"/>
                <w:szCs w:val="22"/>
              </w:rPr>
              <w:t>The c</w:t>
            </w:r>
            <w:r w:rsidR="00FB1F0E">
              <w:rPr>
                <w:rFonts w:eastAsia="Arial"/>
                <w:color w:val="000000"/>
                <w:szCs w:val="22"/>
              </w:rPr>
              <w:t>hildren</w:t>
            </w:r>
          </w:p>
        </w:tc>
        <w:tc>
          <w:tcPr>
            <w:tcW w:w="3672" w:type="dxa"/>
          </w:tcPr>
          <w:p w:rsidR="00FB1F0E" w:rsidRDefault="00A97379" w:rsidP="00FB1F0E">
            <w:pPr>
              <w:spacing w:line="259" w:lineRule="auto"/>
              <w:ind w:right="43"/>
            </w:pPr>
            <w:r>
              <w:t>All c</w:t>
            </w:r>
            <w:r w:rsidR="00FB1F0E">
              <w:t>hildren are heard and ideas and views are acted upon.</w:t>
            </w: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pPr>
          </w:p>
          <w:p w:rsidR="00A97379" w:rsidRDefault="00A97379" w:rsidP="00FB1F0E">
            <w:pPr>
              <w:spacing w:line="259" w:lineRule="auto"/>
              <w:ind w:right="43"/>
              <w:rPr>
                <w:rFonts w:eastAsia="Arial"/>
                <w:color w:val="000000"/>
                <w:szCs w:val="22"/>
              </w:rPr>
            </w:pPr>
          </w:p>
        </w:tc>
      </w:tr>
      <w:tr w:rsidR="00FB1F0E" w:rsidTr="00442AAD">
        <w:tc>
          <w:tcPr>
            <w:tcW w:w="14582" w:type="dxa"/>
            <w:gridSpan w:val="5"/>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lastRenderedPageBreak/>
              <w:t xml:space="preserve">Aim 2 Targets - </w:t>
            </w:r>
            <w:r w:rsidRPr="00442AAD">
              <w:rPr>
                <w:b/>
                <w:color w:val="000000"/>
                <w:szCs w:val="22"/>
              </w:rPr>
              <w:t>To improve the physical environment of the school</w:t>
            </w:r>
          </w:p>
        </w:tc>
      </w:tr>
      <w:tr w:rsidR="00FB1F0E" w:rsidTr="00B372B7">
        <w:tc>
          <w:tcPr>
            <w:tcW w:w="2263"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Target</w:t>
            </w:r>
          </w:p>
        </w:tc>
        <w:tc>
          <w:tcPr>
            <w:tcW w:w="4111"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Strategy</w:t>
            </w:r>
          </w:p>
        </w:tc>
        <w:tc>
          <w:tcPr>
            <w:tcW w:w="1985"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Timescale</w:t>
            </w:r>
          </w:p>
        </w:tc>
        <w:tc>
          <w:tcPr>
            <w:tcW w:w="2551"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Responsibility</w:t>
            </w:r>
          </w:p>
        </w:tc>
        <w:tc>
          <w:tcPr>
            <w:tcW w:w="3672"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Success Criteria</w:t>
            </w:r>
          </w:p>
        </w:tc>
      </w:tr>
      <w:tr w:rsidR="00FB1F0E" w:rsidTr="00B372B7">
        <w:tc>
          <w:tcPr>
            <w:tcW w:w="2263" w:type="dxa"/>
          </w:tcPr>
          <w:p w:rsidR="00FB1F0E" w:rsidRPr="003E4626" w:rsidRDefault="00FB1F0E" w:rsidP="00FB1F0E">
            <w:pPr>
              <w:spacing w:line="259" w:lineRule="auto"/>
              <w:ind w:right="24"/>
              <w:rPr>
                <w:rFonts w:eastAsia="Arial"/>
                <w:color w:val="000000"/>
                <w:szCs w:val="22"/>
              </w:rPr>
            </w:pPr>
            <w:r w:rsidRPr="003E4626">
              <w:rPr>
                <w:rFonts w:eastAsia="Arial"/>
                <w:color w:val="000000"/>
                <w:szCs w:val="22"/>
              </w:rPr>
              <w:t xml:space="preserve">To continue to maintain the physical environment of the school in order to maintain accessibility for all pupils </w:t>
            </w:r>
          </w:p>
        </w:tc>
        <w:tc>
          <w:tcPr>
            <w:tcW w:w="4111" w:type="dxa"/>
          </w:tcPr>
          <w:p w:rsidR="00FB1F0E" w:rsidRPr="003E4626" w:rsidRDefault="00FB1F0E" w:rsidP="00FB1F0E">
            <w:pPr>
              <w:spacing w:after="36" w:line="259" w:lineRule="auto"/>
              <w:rPr>
                <w:rFonts w:eastAsia="Arial"/>
                <w:color w:val="000000"/>
                <w:szCs w:val="22"/>
              </w:rPr>
            </w:pPr>
            <w:r w:rsidRPr="003E4626">
              <w:rPr>
                <w:b/>
                <w:color w:val="000000"/>
                <w:szCs w:val="22"/>
                <w:u w:val="single" w:color="000000"/>
              </w:rPr>
              <w:t>Indoor</w:t>
            </w:r>
            <w:r w:rsidRPr="003E4626">
              <w:rPr>
                <w:b/>
                <w:color w:val="000000"/>
                <w:szCs w:val="22"/>
              </w:rPr>
              <w:t xml:space="preserve">  </w:t>
            </w:r>
          </w:p>
          <w:p w:rsidR="00FB1F0E" w:rsidRDefault="00FB1F0E" w:rsidP="00FB1F0E">
            <w:pPr>
              <w:numPr>
                <w:ilvl w:val="0"/>
                <w:numId w:val="24"/>
              </w:numPr>
              <w:spacing w:after="23" w:line="271" w:lineRule="auto"/>
              <w:rPr>
                <w:rFonts w:eastAsia="Arial"/>
                <w:color w:val="000000"/>
                <w:szCs w:val="22"/>
              </w:rPr>
            </w:pPr>
            <w:r w:rsidRPr="003E4626">
              <w:rPr>
                <w:rFonts w:eastAsia="Arial"/>
                <w:color w:val="000000"/>
                <w:szCs w:val="22"/>
              </w:rPr>
              <w:t>Identify needs of new in-take and make reasonable adjustments to the physical environment</w:t>
            </w:r>
          </w:p>
          <w:p w:rsidR="00FB1F0E" w:rsidRPr="003E4626" w:rsidRDefault="00FB1F0E" w:rsidP="00FB1F0E">
            <w:pPr>
              <w:numPr>
                <w:ilvl w:val="0"/>
                <w:numId w:val="24"/>
              </w:numPr>
              <w:spacing w:after="23" w:line="271" w:lineRule="auto"/>
              <w:rPr>
                <w:rFonts w:eastAsia="Arial"/>
                <w:color w:val="000000"/>
                <w:szCs w:val="22"/>
              </w:rPr>
            </w:pPr>
            <w:r w:rsidRPr="003E4626">
              <w:rPr>
                <w:rFonts w:eastAsia="Arial"/>
                <w:color w:val="000000"/>
                <w:szCs w:val="22"/>
              </w:rPr>
              <w:t xml:space="preserve">Assess needs of pupil and plan for smooth transition  </w:t>
            </w:r>
          </w:p>
          <w:p w:rsidR="00FB1F0E" w:rsidRDefault="00FB1F0E" w:rsidP="00FB1F0E">
            <w:pPr>
              <w:numPr>
                <w:ilvl w:val="0"/>
                <w:numId w:val="24"/>
              </w:numPr>
              <w:spacing w:after="12" w:line="259" w:lineRule="auto"/>
              <w:rPr>
                <w:rFonts w:eastAsia="Arial"/>
                <w:color w:val="000000"/>
                <w:szCs w:val="22"/>
              </w:rPr>
            </w:pPr>
            <w:r w:rsidRPr="003E4626">
              <w:rPr>
                <w:rFonts w:eastAsia="Arial"/>
                <w:color w:val="000000"/>
                <w:szCs w:val="22"/>
              </w:rPr>
              <w:t>Plan classrooms accordingly</w:t>
            </w:r>
          </w:p>
          <w:p w:rsidR="00FB1F0E" w:rsidRPr="003E4626" w:rsidRDefault="00FB1F0E" w:rsidP="00FB1F0E">
            <w:pPr>
              <w:numPr>
                <w:ilvl w:val="0"/>
                <w:numId w:val="26"/>
              </w:numPr>
              <w:spacing w:after="13" w:line="279" w:lineRule="auto"/>
              <w:rPr>
                <w:rFonts w:eastAsia="Arial"/>
                <w:color w:val="000000"/>
                <w:szCs w:val="22"/>
              </w:rPr>
            </w:pPr>
            <w:r w:rsidRPr="003E4626">
              <w:rPr>
                <w:rFonts w:eastAsia="Arial"/>
                <w:color w:val="000000"/>
                <w:szCs w:val="22"/>
              </w:rPr>
              <w:t xml:space="preserve">Environment monitoring to take place on a regular basis.  </w:t>
            </w:r>
          </w:p>
          <w:p w:rsidR="00FB1F0E" w:rsidRPr="003E4626" w:rsidRDefault="00FB1F0E" w:rsidP="00FB1F0E">
            <w:pPr>
              <w:numPr>
                <w:ilvl w:val="0"/>
                <w:numId w:val="26"/>
              </w:numPr>
              <w:spacing w:after="15" w:line="277" w:lineRule="auto"/>
              <w:rPr>
                <w:rFonts w:eastAsia="Arial"/>
                <w:color w:val="000000"/>
                <w:szCs w:val="22"/>
              </w:rPr>
            </w:pPr>
            <w:r w:rsidRPr="003E4626">
              <w:rPr>
                <w:rFonts w:eastAsia="Arial"/>
                <w:color w:val="000000"/>
                <w:szCs w:val="22"/>
              </w:rPr>
              <w:t xml:space="preserve">Ensure environments meet the needs of the children by being stimulating but not overly through learning walks, drop-in sessions, mini observations etc. </w:t>
            </w:r>
          </w:p>
          <w:p w:rsidR="00FB1F0E" w:rsidRPr="003E4626" w:rsidRDefault="00FB1F0E" w:rsidP="00FB1F0E">
            <w:pPr>
              <w:numPr>
                <w:ilvl w:val="0"/>
                <w:numId w:val="26"/>
              </w:numPr>
              <w:spacing w:after="12" w:line="259" w:lineRule="auto"/>
              <w:rPr>
                <w:rFonts w:eastAsia="Arial"/>
                <w:color w:val="000000"/>
                <w:szCs w:val="22"/>
              </w:rPr>
            </w:pPr>
            <w:r w:rsidRPr="003E4626">
              <w:rPr>
                <w:rFonts w:eastAsia="Arial"/>
                <w:color w:val="000000"/>
                <w:szCs w:val="22"/>
              </w:rPr>
              <w:t xml:space="preserve">Needs of the child to be carefully thought through </w:t>
            </w:r>
          </w:p>
          <w:p w:rsidR="00FB1F0E" w:rsidRPr="003E4626" w:rsidRDefault="00FB1F0E" w:rsidP="00FB1F0E">
            <w:pPr>
              <w:spacing w:after="37" w:line="259" w:lineRule="auto"/>
              <w:ind w:left="1"/>
              <w:rPr>
                <w:rFonts w:eastAsia="Arial"/>
                <w:color w:val="000000"/>
                <w:szCs w:val="22"/>
              </w:rPr>
            </w:pPr>
            <w:r w:rsidRPr="003E4626">
              <w:rPr>
                <w:rFonts w:eastAsia="Arial"/>
                <w:color w:val="000000"/>
                <w:szCs w:val="22"/>
              </w:rPr>
              <w:t xml:space="preserve">and classrooms adapted accordingly  </w:t>
            </w:r>
          </w:p>
          <w:p w:rsidR="00FB1F0E" w:rsidRPr="003E4626" w:rsidRDefault="00FB1F0E" w:rsidP="00FB1F0E">
            <w:pPr>
              <w:numPr>
                <w:ilvl w:val="0"/>
                <w:numId w:val="24"/>
              </w:numPr>
              <w:spacing w:after="12" w:line="259" w:lineRule="auto"/>
              <w:rPr>
                <w:rFonts w:eastAsia="Arial"/>
                <w:color w:val="000000"/>
                <w:szCs w:val="22"/>
              </w:rPr>
            </w:pPr>
            <w:r w:rsidRPr="003E4626">
              <w:rPr>
                <w:rFonts w:eastAsia="Arial"/>
                <w:color w:val="000000"/>
                <w:szCs w:val="22"/>
              </w:rPr>
              <w:t>Seek views of children</w:t>
            </w:r>
          </w:p>
          <w:p w:rsidR="00FB1F0E" w:rsidRPr="003E4626" w:rsidRDefault="00FB1F0E" w:rsidP="00FB1F0E">
            <w:pPr>
              <w:numPr>
                <w:ilvl w:val="0"/>
                <w:numId w:val="24"/>
              </w:numPr>
              <w:spacing w:after="13" w:line="279" w:lineRule="auto"/>
              <w:rPr>
                <w:rFonts w:eastAsia="Arial"/>
                <w:color w:val="000000"/>
                <w:szCs w:val="22"/>
              </w:rPr>
            </w:pPr>
            <w:r w:rsidRPr="003E4626">
              <w:rPr>
                <w:rFonts w:eastAsia="Arial"/>
                <w:color w:val="000000"/>
                <w:szCs w:val="22"/>
              </w:rPr>
              <w:t xml:space="preserve">Involve </w:t>
            </w:r>
            <w:proofErr w:type="spellStart"/>
            <w:r w:rsidRPr="003E4626">
              <w:rPr>
                <w:rFonts w:eastAsia="Arial"/>
                <w:color w:val="000000"/>
                <w:szCs w:val="22"/>
              </w:rPr>
              <w:t>STePs</w:t>
            </w:r>
            <w:proofErr w:type="spellEnd"/>
            <w:r w:rsidRPr="003E4626">
              <w:rPr>
                <w:rFonts w:eastAsia="Arial"/>
                <w:color w:val="000000"/>
                <w:szCs w:val="22"/>
              </w:rPr>
              <w:t xml:space="preserve"> Teams to support with transition and any specialist equipment  </w:t>
            </w:r>
          </w:p>
          <w:p w:rsidR="00FB1F0E" w:rsidRPr="003E4626" w:rsidRDefault="00FB1F0E" w:rsidP="00FB1F0E">
            <w:pPr>
              <w:numPr>
                <w:ilvl w:val="0"/>
                <w:numId w:val="24"/>
              </w:numPr>
              <w:spacing w:after="12" w:line="279" w:lineRule="auto"/>
              <w:rPr>
                <w:rFonts w:eastAsia="Arial"/>
                <w:color w:val="000000"/>
                <w:szCs w:val="22"/>
              </w:rPr>
            </w:pPr>
            <w:r w:rsidRPr="003E4626">
              <w:rPr>
                <w:rFonts w:eastAsia="Arial"/>
                <w:color w:val="000000"/>
                <w:szCs w:val="22"/>
              </w:rPr>
              <w:t xml:space="preserve">Maintain good working order of all disabled toilets and facilities </w:t>
            </w:r>
          </w:p>
          <w:p w:rsidR="00FB1F0E" w:rsidRPr="003E4626" w:rsidRDefault="00FB1F0E" w:rsidP="00FB1F0E">
            <w:pPr>
              <w:spacing w:after="36" w:line="259" w:lineRule="auto"/>
              <w:rPr>
                <w:rFonts w:eastAsia="Arial"/>
                <w:color w:val="000000"/>
                <w:szCs w:val="22"/>
              </w:rPr>
            </w:pPr>
            <w:r w:rsidRPr="003E4626">
              <w:rPr>
                <w:b/>
                <w:color w:val="000000"/>
                <w:szCs w:val="22"/>
                <w:u w:val="single" w:color="000000"/>
              </w:rPr>
              <w:t xml:space="preserve"> Outdoor</w:t>
            </w:r>
            <w:r w:rsidRPr="003E4626">
              <w:rPr>
                <w:b/>
                <w:color w:val="000000"/>
                <w:szCs w:val="22"/>
              </w:rPr>
              <w:t xml:space="preserve">  </w:t>
            </w:r>
          </w:p>
          <w:p w:rsidR="00FB1F0E" w:rsidRPr="003E4626" w:rsidRDefault="00FB1F0E" w:rsidP="00FB1F0E">
            <w:pPr>
              <w:numPr>
                <w:ilvl w:val="0"/>
                <w:numId w:val="24"/>
              </w:numPr>
              <w:spacing w:after="13" w:line="279" w:lineRule="auto"/>
              <w:rPr>
                <w:rFonts w:eastAsia="Arial"/>
                <w:color w:val="000000"/>
                <w:szCs w:val="22"/>
              </w:rPr>
            </w:pPr>
            <w:r w:rsidRPr="003E4626">
              <w:rPr>
                <w:rFonts w:eastAsia="Arial"/>
                <w:color w:val="000000"/>
                <w:szCs w:val="22"/>
              </w:rPr>
              <w:t xml:space="preserve">Maintain good up-keep of all areas to allow easy access </w:t>
            </w:r>
          </w:p>
          <w:p w:rsidR="00FB1F0E" w:rsidRPr="00A97379" w:rsidRDefault="00FB1F0E" w:rsidP="00A97379">
            <w:pPr>
              <w:numPr>
                <w:ilvl w:val="0"/>
                <w:numId w:val="24"/>
              </w:numPr>
              <w:spacing w:after="12" w:line="259" w:lineRule="auto"/>
              <w:rPr>
                <w:rFonts w:eastAsia="Arial"/>
                <w:color w:val="000000"/>
                <w:szCs w:val="22"/>
              </w:rPr>
            </w:pPr>
            <w:r w:rsidRPr="003E4626">
              <w:rPr>
                <w:rFonts w:eastAsia="Arial"/>
                <w:color w:val="000000"/>
                <w:szCs w:val="22"/>
              </w:rPr>
              <w:t>Pupil questionn</w:t>
            </w:r>
            <w:r w:rsidR="00A97379">
              <w:rPr>
                <w:rFonts w:eastAsia="Arial"/>
                <w:color w:val="000000"/>
                <w:szCs w:val="22"/>
              </w:rPr>
              <w:t>aire - Seek pupil views through Junior Leadership Team</w:t>
            </w:r>
            <w:r w:rsidRPr="00A97379">
              <w:rPr>
                <w:rFonts w:eastAsia="Arial"/>
                <w:color w:val="000000"/>
                <w:szCs w:val="22"/>
              </w:rPr>
              <w:t xml:space="preserve"> on improving play areas </w:t>
            </w:r>
          </w:p>
          <w:p w:rsidR="00FB1F0E" w:rsidRDefault="00FB1F0E" w:rsidP="00FB1F0E">
            <w:pPr>
              <w:spacing w:line="259" w:lineRule="auto"/>
              <w:ind w:right="43"/>
              <w:rPr>
                <w:rFonts w:eastAsia="Arial"/>
                <w:color w:val="000000"/>
                <w:szCs w:val="22"/>
              </w:rPr>
            </w:pPr>
            <w:r w:rsidRPr="003E4626">
              <w:rPr>
                <w:rFonts w:eastAsia="Arial"/>
                <w:color w:val="000000"/>
                <w:szCs w:val="22"/>
              </w:rPr>
              <w:t xml:space="preserve">Fire Routes – continue to follow procedures to ensure all disabled </w:t>
            </w:r>
            <w:r w:rsidRPr="003E4626">
              <w:rPr>
                <w:rFonts w:eastAsia="Arial"/>
                <w:color w:val="000000"/>
                <w:szCs w:val="22"/>
              </w:rPr>
              <w:lastRenderedPageBreak/>
              <w:t>pupils and staff are aware of safe routes</w:t>
            </w:r>
          </w:p>
        </w:tc>
        <w:tc>
          <w:tcPr>
            <w:tcW w:w="1985" w:type="dxa"/>
          </w:tcPr>
          <w:p w:rsidR="00FB1F0E" w:rsidRDefault="00FB1F0E" w:rsidP="00FB1F0E">
            <w:pPr>
              <w:spacing w:line="259" w:lineRule="auto"/>
              <w:ind w:right="43"/>
              <w:rPr>
                <w:rFonts w:eastAsia="Arial"/>
                <w:color w:val="000000"/>
                <w:szCs w:val="22"/>
              </w:rPr>
            </w:pPr>
            <w:r>
              <w:rPr>
                <w:rFonts w:eastAsia="Arial"/>
                <w:color w:val="000000"/>
                <w:szCs w:val="22"/>
              </w:rPr>
              <w:lastRenderedPageBreak/>
              <w:t>Ongoing</w:t>
            </w:r>
          </w:p>
        </w:tc>
        <w:tc>
          <w:tcPr>
            <w:tcW w:w="2551" w:type="dxa"/>
          </w:tcPr>
          <w:p w:rsidR="00FB1F0E" w:rsidRPr="003E4626" w:rsidRDefault="00A97379" w:rsidP="00FB1F0E">
            <w:pPr>
              <w:spacing w:after="16" w:line="259" w:lineRule="auto"/>
              <w:rPr>
                <w:rFonts w:eastAsia="Arial"/>
                <w:color w:val="000000"/>
                <w:szCs w:val="22"/>
              </w:rPr>
            </w:pPr>
            <w:proofErr w:type="spellStart"/>
            <w:r>
              <w:rPr>
                <w:rFonts w:eastAsia="Arial"/>
                <w:color w:val="000000"/>
                <w:szCs w:val="22"/>
              </w:rPr>
              <w:t>Headteacher</w:t>
            </w:r>
            <w:proofErr w:type="spellEnd"/>
            <w:r w:rsidR="00FB1F0E" w:rsidRPr="003E4626">
              <w:rPr>
                <w:rFonts w:eastAsia="Arial"/>
                <w:color w:val="000000"/>
                <w:szCs w:val="22"/>
              </w:rPr>
              <w:t xml:space="preserve"> </w:t>
            </w:r>
          </w:p>
          <w:p w:rsidR="00497E4E" w:rsidRDefault="00FB1F0E" w:rsidP="00FB1F0E">
            <w:pPr>
              <w:spacing w:after="19" w:line="259" w:lineRule="auto"/>
              <w:rPr>
                <w:rFonts w:eastAsia="Arial"/>
                <w:color w:val="000000"/>
                <w:szCs w:val="22"/>
              </w:rPr>
            </w:pPr>
            <w:r w:rsidRPr="003E4626">
              <w:rPr>
                <w:rFonts w:eastAsia="Arial"/>
                <w:color w:val="000000"/>
                <w:szCs w:val="22"/>
              </w:rPr>
              <w:t>Governors</w:t>
            </w:r>
          </w:p>
          <w:p w:rsidR="00FB1F0E" w:rsidRPr="003E4626" w:rsidRDefault="00497E4E" w:rsidP="00FB1F0E">
            <w:pPr>
              <w:spacing w:after="19" w:line="259" w:lineRule="auto"/>
              <w:rPr>
                <w:rFonts w:eastAsia="Arial"/>
                <w:color w:val="000000"/>
                <w:szCs w:val="22"/>
              </w:rPr>
            </w:pPr>
            <w:r>
              <w:rPr>
                <w:rFonts w:eastAsia="Arial"/>
                <w:color w:val="000000"/>
                <w:szCs w:val="22"/>
              </w:rPr>
              <w:t>SLT</w:t>
            </w:r>
            <w:r w:rsidR="00FB1F0E" w:rsidRPr="003E4626">
              <w:rPr>
                <w:rFonts w:eastAsia="Arial"/>
                <w:color w:val="000000"/>
                <w:szCs w:val="22"/>
              </w:rPr>
              <w:t xml:space="preserve"> </w:t>
            </w:r>
          </w:p>
          <w:p w:rsidR="00FB1F0E" w:rsidRPr="003E4626" w:rsidRDefault="00FB1F0E" w:rsidP="00FB1F0E">
            <w:pPr>
              <w:spacing w:after="16" w:line="259" w:lineRule="auto"/>
              <w:rPr>
                <w:rFonts w:eastAsia="Arial"/>
                <w:color w:val="000000"/>
                <w:szCs w:val="22"/>
              </w:rPr>
            </w:pPr>
            <w:proofErr w:type="spellStart"/>
            <w:r w:rsidRPr="003E4626">
              <w:rPr>
                <w:rFonts w:eastAsia="Arial"/>
                <w:color w:val="000000"/>
                <w:szCs w:val="22"/>
              </w:rPr>
              <w:t>SENCo</w:t>
            </w:r>
            <w:proofErr w:type="spellEnd"/>
            <w:r w:rsidRPr="003E4626">
              <w:rPr>
                <w:rFonts w:eastAsia="Arial"/>
                <w:color w:val="000000"/>
                <w:szCs w:val="22"/>
              </w:rPr>
              <w:t xml:space="preserve"> </w:t>
            </w:r>
          </w:p>
          <w:p w:rsidR="00A97379" w:rsidRDefault="00A97379" w:rsidP="00FB1F0E">
            <w:pPr>
              <w:spacing w:line="259" w:lineRule="auto"/>
              <w:rPr>
                <w:rFonts w:eastAsia="Arial"/>
                <w:color w:val="000000"/>
                <w:szCs w:val="22"/>
              </w:rPr>
            </w:pPr>
            <w:r>
              <w:rPr>
                <w:rFonts w:eastAsia="Arial"/>
                <w:color w:val="000000"/>
                <w:szCs w:val="22"/>
              </w:rPr>
              <w:t>Caretaker/cleaner</w:t>
            </w:r>
          </w:p>
          <w:p w:rsidR="00FB1F0E" w:rsidRPr="003E4626" w:rsidRDefault="00FB1F0E" w:rsidP="00FB1F0E">
            <w:pPr>
              <w:spacing w:line="259" w:lineRule="auto"/>
              <w:rPr>
                <w:rFonts w:eastAsia="Arial"/>
                <w:color w:val="000000"/>
                <w:szCs w:val="22"/>
              </w:rPr>
            </w:pPr>
            <w:r w:rsidRPr="003E4626">
              <w:rPr>
                <w:rFonts w:eastAsia="Arial"/>
                <w:color w:val="000000"/>
                <w:szCs w:val="22"/>
              </w:rPr>
              <w:t xml:space="preserve">All staff </w:t>
            </w:r>
          </w:p>
        </w:tc>
        <w:tc>
          <w:tcPr>
            <w:tcW w:w="3672" w:type="dxa"/>
          </w:tcPr>
          <w:p w:rsidR="00FB1F0E" w:rsidRPr="003E4626" w:rsidRDefault="00FB1F0E" w:rsidP="00FB1F0E">
            <w:pPr>
              <w:spacing w:after="16" w:line="277" w:lineRule="auto"/>
              <w:ind w:left="1"/>
              <w:rPr>
                <w:rFonts w:eastAsia="Arial"/>
                <w:color w:val="000000"/>
                <w:szCs w:val="22"/>
              </w:rPr>
            </w:pPr>
            <w:r w:rsidRPr="003E4626">
              <w:rPr>
                <w:rFonts w:eastAsia="Arial"/>
                <w:color w:val="000000"/>
                <w:szCs w:val="22"/>
              </w:rPr>
              <w:t xml:space="preserve">The environment is suitable for disabled children entering school  </w:t>
            </w:r>
          </w:p>
          <w:p w:rsidR="00497E4E" w:rsidRDefault="00497E4E" w:rsidP="00FB1F0E">
            <w:pPr>
              <w:spacing w:line="259" w:lineRule="auto"/>
              <w:ind w:right="43"/>
              <w:rPr>
                <w:rFonts w:ascii="Segoe UI Symbol" w:hAnsi="Segoe UI Symbol" w:cs="Segoe UI Symbol"/>
                <w:color w:val="000000"/>
                <w:szCs w:val="22"/>
              </w:rPr>
            </w:pPr>
          </w:p>
          <w:p w:rsidR="00FB1F0E" w:rsidRDefault="00FB1F0E" w:rsidP="00FB1F0E">
            <w:pPr>
              <w:spacing w:line="259" w:lineRule="auto"/>
              <w:ind w:right="43"/>
              <w:rPr>
                <w:rFonts w:eastAsia="Arial"/>
                <w:color w:val="000000"/>
                <w:szCs w:val="22"/>
              </w:rPr>
            </w:pPr>
            <w:r w:rsidRPr="003E4626">
              <w:rPr>
                <w:rFonts w:eastAsia="Arial"/>
                <w:color w:val="000000"/>
                <w:szCs w:val="22"/>
              </w:rPr>
              <w:t>Classroom environment is accessible and meeting the needs of pupils wherever possible</w:t>
            </w:r>
          </w:p>
        </w:tc>
      </w:tr>
      <w:tr w:rsidR="00FB1F0E" w:rsidTr="00B372B7">
        <w:tc>
          <w:tcPr>
            <w:tcW w:w="2263" w:type="dxa"/>
          </w:tcPr>
          <w:p w:rsidR="00FB1F0E" w:rsidRPr="003E4626" w:rsidRDefault="00FB1F0E" w:rsidP="00FB1F0E">
            <w:pPr>
              <w:spacing w:line="259" w:lineRule="auto"/>
              <w:ind w:right="43"/>
              <w:rPr>
                <w:rFonts w:eastAsia="Arial"/>
                <w:color w:val="000000"/>
                <w:szCs w:val="22"/>
              </w:rPr>
            </w:pPr>
            <w:r>
              <w:t>To be aware of the access needs of di</w:t>
            </w:r>
            <w:r w:rsidR="00A97379">
              <w:t xml:space="preserve">sabled children, staff, </w:t>
            </w:r>
            <w:proofErr w:type="spellStart"/>
            <w:r w:rsidR="00A97379">
              <w:t>governoes</w:t>
            </w:r>
            <w:proofErr w:type="spellEnd"/>
            <w:r>
              <w:t xml:space="preserve"> and parents/ carers</w:t>
            </w:r>
          </w:p>
        </w:tc>
        <w:tc>
          <w:tcPr>
            <w:tcW w:w="4111" w:type="dxa"/>
          </w:tcPr>
          <w:p w:rsidR="00FB1F0E" w:rsidRPr="00C4232A" w:rsidRDefault="00FB1F0E" w:rsidP="00FB1F0E">
            <w:pPr>
              <w:pStyle w:val="ListParagraph"/>
              <w:numPr>
                <w:ilvl w:val="0"/>
                <w:numId w:val="41"/>
              </w:numPr>
              <w:spacing w:after="17" w:line="248" w:lineRule="auto"/>
              <w:rPr>
                <w:rFonts w:eastAsia="Arial"/>
                <w:color w:val="000000"/>
                <w:szCs w:val="22"/>
              </w:rPr>
            </w:pPr>
            <w:r>
              <w:t xml:space="preserve">Ensure </w:t>
            </w:r>
            <w:r w:rsidR="00A97379">
              <w:t>the school staff &amp; governors</w:t>
            </w:r>
            <w:r>
              <w:t xml:space="preserve"> are aware of access issues (‘access’ meaning ‘access to’ and ‘access from’)</w:t>
            </w:r>
          </w:p>
          <w:p w:rsidR="00FB1F0E" w:rsidRPr="00C4232A" w:rsidRDefault="00FB1F0E" w:rsidP="00FB1F0E">
            <w:pPr>
              <w:pStyle w:val="ListParagraph"/>
              <w:numPr>
                <w:ilvl w:val="0"/>
                <w:numId w:val="41"/>
              </w:numPr>
              <w:spacing w:after="17" w:line="248" w:lineRule="auto"/>
              <w:rPr>
                <w:rFonts w:eastAsia="Arial"/>
                <w:color w:val="000000"/>
                <w:szCs w:val="22"/>
              </w:rPr>
            </w:pPr>
            <w:r>
              <w:t>Create access plans for individual disabled children as part of the SEND (Special Educational Needs and Disabilities) process</w:t>
            </w:r>
          </w:p>
          <w:p w:rsidR="00FB1F0E" w:rsidRPr="00C4232A" w:rsidRDefault="00A97379" w:rsidP="00FB1F0E">
            <w:pPr>
              <w:pStyle w:val="ListParagraph"/>
              <w:numPr>
                <w:ilvl w:val="0"/>
                <w:numId w:val="41"/>
              </w:numPr>
              <w:spacing w:after="17" w:line="248" w:lineRule="auto"/>
              <w:rPr>
                <w:rFonts w:eastAsia="Arial"/>
                <w:color w:val="000000"/>
                <w:szCs w:val="22"/>
              </w:rPr>
            </w:pPr>
            <w:r>
              <w:t>Ensure staff and governors</w:t>
            </w:r>
            <w:r w:rsidR="00FB1F0E">
              <w:t xml:space="preserve"> can access areas of school used meetings</w:t>
            </w:r>
          </w:p>
          <w:p w:rsidR="00FB1F0E" w:rsidRPr="00C4232A" w:rsidRDefault="00FB1F0E" w:rsidP="00FB1F0E">
            <w:pPr>
              <w:pStyle w:val="ListParagraph"/>
              <w:numPr>
                <w:ilvl w:val="0"/>
                <w:numId w:val="41"/>
              </w:numPr>
              <w:spacing w:after="17" w:line="248" w:lineRule="auto"/>
              <w:rPr>
                <w:rFonts w:eastAsia="Arial"/>
                <w:color w:val="000000"/>
                <w:szCs w:val="22"/>
              </w:rPr>
            </w:pPr>
            <w:r>
              <w:t xml:space="preserve">Annual reminder to parents and carers through newsletter to let us know if they have problems with access to areas of school </w:t>
            </w:r>
          </w:p>
          <w:p w:rsidR="00FB1F0E" w:rsidRPr="00C4232A" w:rsidRDefault="00FB1F0E" w:rsidP="00FB1F0E">
            <w:pPr>
              <w:pStyle w:val="ListParagraph"/>
              <w:numPr>
                <w:ilvl w:val="0"/>
                <w:numId w:val="41"/>
              </w:numPr>
              <w:spacing w:after="17" w:line="248" w:lineRule="auto"/>
              <w:rPr>
                <w:rFonts w:eastAsia="Arial"/>
                <w:color w:val="000000"/>
                <w:szCs w:val="22"/>
              </w:rPr>
            </w:pPr>
            <w:r>
              <w:t xml:space="preserve">Ensure a PEEP (Personal Emergency Evacuation Plan) is prepared and reviewed if someone at school (pupil or adult) becomes physically impaired </w:t>
            </w:r>
          </w:p>
          <w:p w:rsidR="00FB1F0E" w:rsidRPr="00C4232A" w:rsidRDefault="00FB1F0E" w:rsidP="00FB1F0E">
            <w:pPr>
              <w:pStyle w:val="ListParagraph"/>
              <w:numPr>
                <w:ilvl w:val="0"/>
                <w:numId w:val="41"/>
              </w:numPr>
              <w:spacing w:after="17" w:line="248" w:lineRule="auto"/>
              <w:rPr>
                <w:rFonts w:eastAsia="Arial"/>
                <w:color w:val="000000"/>
                <w:szCs w:val="22"/>
              </w:rPr>
            </w:pPr>
            <w:r>
              <w:t>Communication in print around school to help children’s understanding and visual recognition.</w:t>
            </w:r>
          </w:p>
        </w:tc>
        <w:tc>
          <w:tcPr>
            <w:tcW w:w="1985" w:type="dxa"/>
          </w:tcPr>
          <w:p w:rsidR="00FB1F0E" w:rsidRDefault="00FB1F0E" w:rsidP="00FB1F0E">
            <w:pPr>
              <w:spacing w:line="259" w:lineRule="auto"/>
              <w:ind w:right="43"/>
              <w:rPr>
                <w:rFonts w:eastAsia="Arial"/>
                <w:color w:val="000000"/>
                <w:szCs w:val="22"/>
              </w:rPr>
            </w:pPr>
            <w:r>
              <w:rPr>
                <w:rFonts w:eastAsia="Arial"/>
                <w:color w:val="000000"/>
                <w:szCs w:val="22"/>
              </w:rPr>
              <w:t>As Required</w:t>
            </w:r>
          </w:p>
        </w:tc>
        <w:tc>
          <w:tcPr>
            <w:tcW w:w="2551" w:type="dxa"/>
          </w:tcPr>
          <w:p w:rsidR="00FB1F0E" w:rsidRDefault="00497E4E" w:rsidP="00FB1F0E">
            <w:pPr>
              <w:spacing w:after="16" w:line="259" w:lineRule="auto"/>
              <w:rPr>
                <w:rFonts w:eastAsia="Arial"/>
                <w:color w:val="000000"/>
                <w:szCs w:val="22"/>
              </w:rPr>
            </w:pPr>
            <w:r>
              <w:rPr>
                <w:rFonts w:eastAsia="Arial"/>
                <w:color w:val="000000"/>
                <w:szCs w:val="22"/>
              </w:rPr>
              <w:t>All Staff</w:t>
            </w:r>
          </w:p>
        </w:tc>
        <w:tc>
          <w:tcPr>
            <w:tcW w:w="3672" w:type="dxa"/>
          </w:tcPr>
          <w:p w:rsidR="00FB1F0E" w:rsidRPr="00B372B7" w:rsidRDefault="00FB1F0E" w:rsidP="00FB1F0E">
            <w:pPr>
              <w:pStyle w:val="ListParagraph"/>
              <w:numPr>
                <w:ilvl w:val="0"/>
                <w:numId w:val="41"/>
              </w:numPr>
              <w:spacing w:after="12" w:line="259" w:lineRule="auto"/>
              <w:rPr>
                <w:rFonts w:eastAsia="Arial"/>
                <w:color w:val="000000"/>
                <w:szCs w:val="22"/>
              </w:rPr>
            </w:pPr>
            <w:r>
              <w:t>SEND objectives are in place for disabled pupils, and all staff are aware of pupils’ needs.</w:t>
            </w:r>
          </w:p>
          <w:p w:rsidR="00FB1F0E" w:rsidRPr="00B372B7" w:rsidRDefault="00A97379" w:rsidP="00FB1F0E">
            <w:pPr>
              <w:pStyle w:val="ListParagraph"/>
              <w:numPr>
                <w:ilvl w:val="0"/>
                <w:numId w:val="41"/>
              </w:numPr>
              <w:spacing w:after="12" w:line="259" w:lineRule="auto"/>
              <w:rPr>
                <w:rFonts w:eastAsia="Arial"/>
                <w:color w:val="000000"/>
                <w:szCs w:val="22"/>
              </w:rPr>
            </w:pPr>
            <w:r>
              <w:t>All staff &amp; governors</w:t>
            </w:r>
            <w:r w:rsidR="00FB1F0E">
              <w:t xml:space="preserve"> are confident that their needs are met.</w:t>
            </w:r>
          </w:p>
          <w:p w:rsidR="00FB1F0E" w:rsidRPr="00B372B7" w:rsidRDefault="00FB1F0E" w:rsidP="00FB1F0E">
            <w:pPr>
              <w:pStyle w:val="ListParagraph"/>
              <w:numPr>
                <w:ilvl w:val="0"/>
                <w:numId w:val="41"/>
              </w:numPr>
              <w:spacing w:after="12" w:line="259" w:lineRule="auto"/>
              <w:rPr>
                <w:rFonts w:eastAsia="Arial"/>
                <w:color w:val="000000"/>
                <w:szCs w:val="22"/>
              </w:rPr>
            </w:pPr>
            <w:r>
              <w:t>Continuously monitored to ensure any new needs arising are met.</w:t>
            </w:r>
          </w:p>
          <w:p w:rsidR="00A97379" w:rsidRPr="00A97379" w:rsidRDefault="00FB1F0E" w:rsidP="00FB1F0E">
            <w:pPr>
              <w:pStyle w:val="ListParagraph"/>
              <w:numPr>
                <w:ilvl w:val="0"/>
                <w:numId w:val="41"/>
              </w:numPr>
              <w:spacing w:after="12" w:line="259" w:lineRule="auto"/>
              <w:rPr>
                <w:rFonts w:eastAsia="Arial"/>
                <w:color w:val="000000"/>
                <w:szCs w:val="22"/>
              </w:rPr>
            </w:pPr>
            <w:r>
              <w:t xml:space="preserve">Parents have full </w:t>
            </w:r>
            <w:r w:rsidR="00A97379">
              <w:t>access to all areas of school</w:t>
            </w:r>
          </w:p>
          <w:p w:rsidR="00FB1F0E" w:rsidRPr="00B372B7" w:rsidRDefault="00FB1F0E" w:rsidP="00FB1F0E">
            <w:pPr>
              <w:pStyle w:val="ListParagraph"/>
              <w:numPr>
                <w:ilvl w:val="0"/>
                <w:numId w:val="41"/>
              </w:numPr>
              <w:spacing w:after="12" w:line="259" w:lineRule="auto"/>
              <w:rPr>
                <w:rFonts w:eastAsia="Arial"/>
                <w:color w:val="000000"/>
                <w:szCs w:val="22"/>
              </w:rPr>
            </w:pPr>
            <w:r>
              <w:t>PEEPs are prepared and reviewed as individual needs change</w:t>
            </w:r>
          </w:p>
        </w:tc>
      </w:tr>
      <w:tr w:rsidR="00FB1F0E" w:rsidTr="00B372B7">
        <w:tc>
          <w:tcPr>
            <w:tcW w:w="2263" w:type="dxa"/>
          </w:tcPr>
          <w:p w:rsidR="00FB1F0E" w:rsidRPr="003E4626" w:rsidRDefault="00FB1F0E" w:rsidP="00FB1F0E">
            <w:pPr>
              <w:spacing w:line="259" w:lineRule="auto"/>
              <w:ind w:right="43"/>
              <w:rPr>
                <w:rFonts w:eastAsia="Arial"/>
                <w:color w:val="000000"/>
                <w:szCs w:val="22"/>
              </w:rPr>
            </w:pPr>
            <w:r>
              <w:t>Maintain safety for visually impaired people</w:t>
            </w:r>
          </w:p>
        </w:tc>
        <w:tc>
          <w:tcPr>
            <w:tcW w:w="4111" w:type="dxa"/>
          </w:tcPr>
          <w:p w:rsidR="00FB1F0E" w:rsidRPr="00B372B7" w:rsidRDefault="00FB1F0E" w:rsidP="00FB1F0E">
            <w:pPr>
              <w:pStyle w:val="ListParagraph"/>
              <w:numPr>
                <w:ilvl w:val="0"/>
                <w:numId w:val="42"/>
              </w:numPr>
              <w:spacing w:after="18" w:line="224" w:lineRule="auto"/>
              <w:rPr>
                <w:rFonts w:eastAsia="Arial"/>
                <w:color w:val="000000"/>
                <w:szCs w:val="22"/>
              </w:rPr>
            </w:pPr>
            <w:r>
              <w:t>Check if any children have a visual impairment resulting in yellow paint being needed on step edges and other edges</w:t>
            </w:r>
          </w:p>
          <w:p w:rsidR="00FB1F0E" w:rsidRPr="00B372B7" w:rsidRDefault="00FB1F0E" w:rsidP="00FB1F0E">
            <w:pPr>
              <w:pStyle w:val="ListParagraph"/>
              <w:numPr>
                <w:ilvl w:val="0"/>
                <w:numId w:val="42"/>
              </w:numPr>
              <w:spacing w:after="18" w:line="224" w:lineRule="auto"/>
              <w:rPr>
                <w:rFonts w:eastAsia="Arial"/>
                <w:color w:val="000000"/>
                <w:szCs w:val="22"/>
              </w:rPr>
            </w:pPr>
            <w:r>
              <w:t>Check exterior lighting is working on a regular basis</w:t>
            </w:r>
          </w:p>
          <w:p w:rsidR="00FB1F0E" w:rsidRPr="00B372B7" w:rsidRDefault="00FB1F0E" w:rsidP="00FB1F0E">
            <w:pPr>
              <w:pStyle w:val="ListParagraph"/>
              <w:numPr>
                <w:ilvl w:val="0"/>
                <w:numId w:val="42"/>
              </w:numPr>
              <w:spacing w:after="18" w:line="224" w:lineRule="auto"/>
              <w:rPr>
                <w:rFonts w:eastAsia="Arial"/>
                <w:color w:val="000000"/>
                <w:szCs w:val="22"/>
              </w:rPr>
            </w:pPr>
            <w:r>
              <w:t>Put black/ yellow hazard tape on poles at end of play equipment to help visually impaired children, if appropriate</w:t>
            </w:r>
          </w:p>
          <w:p w:rsidR="00FB1F0E" w:rsidRPr="00B372B7" w:rsidRDefault="00FB1F0E" w:rsidP="00FB1F0E">
            <w:pPr>
              <w:pStyle w:val="ListParagraph"/>
              <w:numPr>
                <w:ilvl w:val="0"/>
                <w:numId w:val="42"/>
              </w:numPr>
              <w:spacing w:after="18" w:line="224" w:lineRule="auto"/>
              <w:rPr>
                <w:rFonts w:eastAsia="Arial"/>
                <w:color w:val="000000"/>
                <w:szCs w:val="22"/>
              </w:rPr>
            </w:pPr>
            <w:r>
              <w:t>Check flashing beacons that signal fire alarm activation regularly</w:t>
            </w:r>
          </w:p>
        </w:tc>
        <w:tc>
          <w:tcPr>
            <w:tcW w:w="1985" w:type="dxa"/>
          </w:tcPr>
          <w:p w:rsidR="00FB1F0E" w:rsidRPr="003E4626" w:rsidRDefault="00A97379" w:rsidP="00FB1F0E">
            <w:pPr>
              <w:spacing w:line="259" w:lineRule="auto"/>
              <w:ind w:right="43"/>
              <w:rPr>
                <w:rFonts w:eastAsia="Arial"/>
                <w:color w:val="000000"/>
                <w:szCs w:val="22"/>
              </w:rPr>
            </w:pPr>
            <w:r>
              <w:t>Ongoing and a</w:t>
            </w:r>
            <w:r w:rsidR="00FB1F0E">
              <w:t>nnually, and as new children join the school throughout the year</w:t>
            </w:r>
          </w:p>
        </w:tc>
        <w:tc>
          <w:tcPr>
            <w:tcW w:w="2551" w:type="dxa"/>
          </w:tcPr>
          <w:p w:rsidR="00FB1F0E" w:rsidRDefault="00A97379" w:rsidP="00FB1F0E">
            <w:pPr>
              <w:spacing w:line="259" w:lineRule="auto"/>
              <w:rPr>
                <w:rFonts w:eastAsia="Arial"/>
                <w:color w:val="000000"/>
                <w:szCs w:val="22"/>
              </w:rPr>
            </w:pPr>
            <w:r>
              <w:rPr>
                <w:rFonts w:eastAsia="Arial"/>
                <w:color w:val="000000"/>
                <w:szCs w:val="22"/>
              </w:rPr>
              <w:t>Caretaker</w:t>
            </w:r>
          </w:p>
          <w:p w:rsidR="00A97379" w:rsidRPr="003E4626" w:rsidRDefault="00A97379" w:rsidP="00FB1F0E">
            <w:pPr>
              <w:spacing w:line="259" w:lineRule="auto"/>
              <w:rPr>
                <w:rFonts w:eastAsia="Arial"/>
                <w:color w:val="000000"/>
                <w:szCs w:val="22"/>
              </w:rPr>
            </w:pPr>
            <w:r>
              <w:rPr>
                <w:rFonts w:eastAsia="Arial"/>
                <w:color w:val="000000"/>
                <w:szCs w:val="22"/>
              </w:rPr>
              <w:t>Cleaner (Laughton)</w:t>
            </w:r>
          </w:p>
        </w:tc>
        <w:tc>
          <w:tcPr>
            <w:tcW w:w="3672" w:type="dxa"/>
          </w:tcPr>
          <w:p w:rsidR="00FB1F0E" w:rsidRPr="00B372B7" w:rsidRDefault="00FB1F0E" w:rsidP="00FB1F0E">
            <w:pPr>
              <w:pStyle w:val="ListParagraph"/>
              <w:numPr>
                <w:ilvl w:val="0"/>
                <w:numId w:val="44"/>
              </w:numPr>
              <w:spacing w:after="19" w:line="248" w:lineRule="auto"/>
              <w:rPr>
                <w:rFonts w:eastAsia="Arial"/>
                <w:color w:val="000000"/>
                <w:szCs w:val="22"/>
              </w:rPr>
            </w:pPr>
            <w:r>
              <w:t>Visually impaired people feel safe in school grounds. Yellow edges and flashing beacons to be monitored as needed throughout the school year.</w:t>
            </w:r>
          </w:p>
        </w:tc>
      </w:tr>
      <w:tr w:rsidR="00FB1F0E" w:rsidTr="00B372B7">
        <w:tc>
          <w:tcPr>
            <w:tcW w:w="2263" w:type="dxa"/>
          </w:tcPr>
          <w:p w:rsidR="00FB1F0E" w:rsidRDefault="00FB1F0E" w:rsidP="00FB1F0E">
            <w:pPr>
              <w:spacing w:line="259" w:lineRule="auto"/>
              <w:ind w:right="43"/>
              <w:rPr>
                <w:rFonts w:eastAsia="Arial"/>
                <w:color w:val="000000"/>
                <w:szCs w:val="22"/>
              </w:rPr>
            </w:pPr>
            <w:r w:rsidRPr="003E4626">
              <w:rPr>
                <w:rFonts w:eastAsia="Arial"/>
                <w:color w:val="000000"/>
                <w:szCs w:val="22"/>
              </w:rPr>
              <w:lastRenderedPageBreak/>
              <w:t>To ensure risk assessments are in place for key pupils</w:t>
            </w:r>
          </w:p>
        </w:tc>
        <w:tc>
          <w:tcPr>
            <w:tcW w:w="4111" w:type="dxa"/>
          </w:tcPr>
          <w:p w:rsidR="00497E4E" w:rsidRDefault="00FB1F0E" w:rsidP="00FB1F0E">
            <w:pPr>
              <w:spacing w:after="18" w:line="224" w:lineRule="auto"/>
              <w:rPr>
                <w:rFonts w:eastAsia="Arial"/>
                <w:color w:val="000000"/>
                <w:szCs w:val="22"/>
              </w:rPr>
            </w:pPr>
            <w:r w:rsidRPr="003E4626">
              <w:rPr>
                <w:rFonts w:eastAsia="Arial"/>
                <w:color w:val="000000"/>
                <w:szCs w:val="22"/>
              </w:rPr>
              <w:t>Up-date Risk Assessments for all pupils and share with staff</w:t>
            </w:r>
          </w:p>
          <w:p w:rsidR="00FB1F0E" w:rsidRPr="003E4626" w:rsidRDefault="00FB1F0E" w:rsidP="00FB1F0E">
            <w:pPr>
              <w:spacing w:after="18" w:line="224" w:lineRule="auto"/>
              <w:rPr>
                <w:rFonts w:eastAsia="Arial"/>
                <w:color w:val="000000"/>
                <w:szCs w:val="22"/>
              </w:rPr>
            </w:pPr>
            <w:r w:rsidRPr="003E4626">
              <w:rPr>
                <w:rFonts w:eastAsia="Arial"/>
                <w:color w:val="000000"/>
                <w:szCs w:val="22"/>
              </w:rPr>
              <w:t xml:space="preserve">Monitor risk assessments and adapt if </w:t>
            </w:r>
          </w:p>
          <w:p w:rsidR="00FB1F0E" w:rsidRDefault="00FB1F0E" w:rsidP="00FB1F0E">
            <w:pPr>
              <w:spacing w:line="259" w:lineRule="auto"/>
              <w:ind w:right="43"/>
              <w:rPr>
                <w:rFonts w:eastAsia="Arial"/>
                <w:color w:val="000000"/>
                <w:szCs w:val="22"/>
              </w:rPr>
            </w:pPr>
            <w:r w:rsidRPr="003E4626">
              <w:rPr>
                <w:rFonts w:eastAsia="Arial"/>
                <w:color w:val="000000"/>
                <w:szCs w:val="22"/>
              </w:rPr>
              <w:t>needed to meet children’s needs</w:t>
            </w:r>
          </w:p>
        </w:tc>
        <w:tc>
          <w:tcPr>
            <w:tcW w:w="1985" w:type="dxa"/>
          </w:tcPr>
          <w:p w:rsidR="00FB1F0E" w:rsidRDefault="00FB1F0E" w:rsidP="00FB1F0E">
            <w:pPr>
              <w:spacing w:line="259" w:lineRule="auto"/>
              <w:ind w:right="43"/>
              <w:rPr>
                <w:rFonts w:eastAsia="Arial"/>
                <w:color w:val="000000"/>
                <w:szCs w:val="22"/>
              </w:rPr>
            </w:pPr>
            <w:r w:rsidRPr="003E4626">
              <w:rPr>
                <w:rFonts w:eastAsia="Arial"/>
                <w:color w:val="000000"/>
                <w:szCs w:val="22"/>
              </w:rPr>
              <w:t xml:space="preserve">Annually and regularly  </w:t>
            </w:r>
          </w:p>
        </w:tc>
        <w:tc>
          <w:tcPr>
            <w:tcW w:w="2551" w:type="dxa"/>
          </w:tcPr>
          <w:p w:rsidR="00FB1F0E" w:rsidRPr="003E4626" w:rsidRDefault="00A97379" w:rsidP="00FB1F0E">
            <w:pPr>
              <w:spacing w:line="259" w:lineRule="auto"/>
              <w:rPr>
                <w:rFonts w:eastAsia="Arial"/>
                <w:color w:val="000000"/>
                <w:szCs w:val="22"/>
              </w:rPr>
            </w:pPr>
            <w:proofErr w:type="spellStart"/>
            <w:r>
              <w:rPr>
                <w:rFonts w:eastAsia="Arial"/>
                <w:color w:val="000000"/>
                <w:szCs w:val="22"/>
              </w:rPr>
              <w:t>Headteacher</w:t>
            </w:r>
            <w:proofErr w:type="spellEnd"/>
            <w:r w:rsidR="00FB1F0E" w:rsidRPr="003E4626">
              <w:rPr>
                <w:rFonts w:eastAsia="Arial"/>
                <w:color w:val="000000"/>
                <w:szCs w:val="22"/>
              </w:rPr>
              <w:t xml:space="preserve"> </w:t>
            </w:r>
          </w:p>
          <w:p w:rsidR="00FB1F0E" w:rsidRPr="003E4626" w:rsidRDefault="00FB1F0E" w:rsidP="00FB1F0E">
            <w:pPr>
              <w:spacing w:line="259" w:lineRule="auto"/>
              <w:rPr>
                <w:rFonts w:eastAsia="Arial"/>
                <w:color w:val="000000"/>
                <w:szCs w:val="22"/>
              </w:rPr>
            </w:pPr>
            <w:proofErr w:type="spellStart"/>
            <w:r w:rsidRPr="003E4626">
              <w:rPr>
                <w:rFonts w:eastAsia="Arial"/>
                <w:color w:val="000000"/>
                <w:szCs w:val="22"/>
              </w:rPr>
              <w:t>SENCo</w:t>
            </w:r>
            <w:proofErr w:type="spellEnd"/>
            <w:r w:rsidRPr="003E4626">
              <w:rPr>
                <w:rFonts w:eastAsia="Arial"/>
                <w:color w:val="000000"/>
                <w:szCs w:val="22"/>
              </w:rPr>
              <w:t xml:space="preserve"> </w:t>
            </w:r>
          </w:p>
          <w:p w:rsidR="00FB1F0E" w:rsidRDefault="00FB1F0E" w:rsidP="00FB1F0E">
            <w:pPr>
              <w:spacing w:line="259" w:lineRule="auto"/>
              <w:ind w:right="43"/>
              <w:rPr>
                <w:rFonts w:eastAsia="Arial"/>
                <w:color w:val="000000"/>
                <w:szCs w:val="22"/>
              </w:rPr>
            </w:pPr>
            <w:r w:rsidRPr="003E4626">
              <w:rPr>
                <w:rFonts w:eastAsia="Arial"/>
                <w:color w:val="000000"/>
                <w:szCs w:val="22"/>
              </w:rPr>
              <w:t>All staff</w:t>
            </w:r>
          </w:p>
        </w:tc>
        <w:tc>
          <w:tcPr>
            <w:tcW w:w="3672" w:type="dxa"/>
          </w:tcPr>
          <w:p w:rsidR="00FB1F0E" w:rsidRPr="003E4626" w:rsidRDefault="00FB1F0E" w:rsidP="00FB1F0E">
            <w:pPr>
              <w:numPr>
                <w:ilvl w:val="0"/>
                <w:numId w:val="25"/>
              </w:numPr>
              <w:spacing w:after="19" w:line="248" w:lineRule="auto"/>
              <w:rPr>
                <w:rFonts w:eastAsia="Arial"/>
                <w:color w:val="000000"/>
                <w:szCs w:val="22"/>
              </w:rPr>
            </w:pPr>
            <w:r w:rsidRPr="003E4626">
              <w:rPr>
                <w:rFonts w:eastAsia="Arial"/>
                <w:color w:val="000000"/>
                <w:szCs w:val="22"/>
              </w:rPr>
              <w:t xml:space="preserve">All staff aware of risks and pupils safely accessing the curriculum and school grounds </w:t>
            </w:r>
          </w:p>
          <w:p w:rsidR="00FB1F0E" w:rsidRDefault="00FB1F0E" w:rsidP="00FB1F0E">
            <w:pPr>
              <w:spacing w:line="259" w:lineRule="auto"/>
              <w:ind w:right="43"/>
              <w:rPr>
                <w:rFonts w:eastAsia="Arial"/>
                <w:color w:val="000000"/>
                <w:szCs w:val="22"/>
              </w:rPr>
            </w:pPr>
            <w:r w:rsidRPr="003E4626">
              <w:rPr>
                <w:rFonts w:eastAsia="Arial"/>
                <w:color w:val="000000"/>
                <w:szCs w:val="22"/>
              </w:rPr>
              <w:t>Risk Assessments are understood and followed up</w:t>
            </w:r>
          </w:p>
        </w:tc>
      </w:tr>
      <w:tr w:rsidR="00FB1F0E" w:rsidTr="00B372B7">
        <w:tc>
          <w:tcPr>
            <w:tcW w:w="2263" w:type="dxa"/>
          </w:tcPr>
          <w:p w:rsidR="00FB1F0E" w:rsidRPr="003E4626" w:rsidRDefault="00FB1F0E" w:rsidP="00FB1F0E">
            <w:pPr>
              <w:spacing w:line="276" w:lineRule="auto"/>
              <w:rPr>
                <w:rFonts w:eastAsia="Arial"/>
                <w:color w:val="000000"/>
                <w:szCs w:val="22"/>
              </w:rPr>
            </w:pPr>
            <w:r w:rsidRPr="003E4626">
              <w:rPr>
                <w:rFonts w:eastAsia="Arial"/>
                <w:color w:val="000000"/>
                <w:szCs w:val="22"/>
              </w:rPr>
              <w:t xml:space="preserve">To continue to develop the playground facilities for all children. </w:t>
            </w:r>
          </w:p>
          <w:p w:rsidR="00FB1F0E" w:rsidRPr="003E4626" w:rsidRDefault="00FB1F0E" w:rsidP="00FB1F0E">
            <w:pPr>
              <w:spacing w:after="16" w:line="259" w:lineRule="auto"/>
              <w:rPr>
                <w:rFonts w:eastAsia="Arial"/>
                <w:color w:val="000000"/>
                <w:szCs w:val="22"/>
              </w:rPr>
            </w:pPr>
            <w:r w:rsidRPr="003E4626">
              <w:rPr>
                <w:rFonts w:eastAsia="Arial"/>
                <w:color w:val="000000"/>
                <w:szCs w:val="22"/>
              </w:rPr>
              <w:t xml:space="preserve"> </w:t>
            </w:r>
          </w:p>
          <w:p w:rsidR="00FB1F0E" w:rsidRDefault="00FB1F0E" w:rsidP="00FB1F0E">
            <w:pPr>
              <w:spacing w:line="259" w:lineRule="auto"/>
              <w:ind w:right="43"/>
              <w:rPr>
                <w:rFonts w:eastAsia="Arial"/>
                <w:color w:val="000000"/>
                <w:szCs w:val="22"/>
              </w:rPr>
            </w:pPr>
            <w:r w:rsidRPr="003E4626">
              <w:rPr>
                <w:rFonts w:eastAsia="Arial"/>
                <w:color w:val="000000"/>
                <w:szCs w:val="22"/>
              </w:rPr>
              <w:t>To ensure path ways are appropriate for wheelchair access.</w:t>
            </w:r>
          </w:p>
        </w:tc>
        <w:tc>
          <w:tcPr>
            <w:tcW w:w="4111" w:type="dxa"/>
          </w:tcPr>
          <w:p w:rsidR="00FB1F0E" w:rsidRPr="003E4626" w:rsidRDefault="00FB1F0E" w:rsidP="00FB1F0E">
            <w:pPr>
              <w:numPr>
                <w:ilvl w:val="0"/>
                <w:numId w:val="28"/>
              </w:numPr>
              <w:spacing w:after="12" w:line="259" w:lineRule="auto"/>
              <w:rPr>
                <w:rFonts w:eastAsia="Arial"/>
                <w:color w:val="000000"/>
                <w:szCs w:val="22"/>
              </w:rPr>
            </w:pPr>
            <w:r w:rsidRPr="003E4626">
              <w:rPr>
                <w:rFonts w:eastAsia="Arial"/>
                <w:color w:val="000000"/>
                <w:szCs w:val="22"/>
              </w:rPr>
              <w:t xml:space="preserve">Look for funding opportunities  </w:t>
            </w:r>
          </w:p>
          <w:p w:rsidR="00FB1F0E" w:rsidRPr="003E4626" w:rsidRDefault="00A97379" w:rsidP="00FB1F0E">
            <w:pPr>
              <w:numPr>
                <w:ilvl w:val="0"/>
                <w:numId w:val="28"/>
              </w:numPr>
              <w:spacing w:after="12" w:line="259" w:lineRule="auto"/>
              <w:rPr>
                <w:rFonts w:eastAsia="Arial"/>
                <w:color w:val="000000"/>
                <w:szCs w:val="22"/>
              </w:rPr>
            </w:pPr>
            <w:r>
              <w:rPr>
                <w:rFonts w:eastAsia="Arial"/>
                <w:color w:val="000000"/>
                <w:szCs w:val="22"/>
              </w:rPr>
              <w:t>Involve the Junior Leadership Team</w:t>
            </w:r>
            <w:r w:rsidR="00FB1F0E" w:rsidRPr="003E4626">
              <w:rPr>
                <w:rFonts w:eastAsia="Arial"/>
                <w:color w:val="000000"/>
                <w:szCs w:val="22"/>
              </w:rPr>
              <w:t xml:space="preserve"> </w:t>
            </w:r>
          </w:p>
          <w:p w:rsidR="00FB1F0E" w:rsidRPr="003E4626" w:rsidRDefault="00FB1F0E" w:rsidP="00FB1F0E">
            <w:pPr>
              <w:numPr>
                <w:ilvl w:val="0"/>
                <w:numId w:val="28"/>
              </w:numPr>
              <w:spacing w:after="12" w:line="259" w:lineRule="auto"/>
              <w:rPr>
                <w:rFonts w:eastAsia="Arial"/>
                <w:color w:val="000000"/>
                <w:szCs w:val="22"/>
              </w:rPr>
            </w:pPr>
            <w:r w:rsidRPr="003E4626">
              <w:rPr>
                <w:rFonts w:eastAsia="Arial"/>
                <w:color w:val="000000"/>
                <w:szCs w:val="22"/>
              </w:rPr>
              <w:t xml:space="preserve">Regular checks and maintenance  </w:t>
            </w:r>
          </w:p>
          <w:p w:rsidR="00FB1F0E" w:rsidRDefault="00A97379" w:rsidP="00FB1F0E">
            <w:pPr>
              <w:spacing w:line="259" w:lineRule="auto"/>
              <w:ind w:right="43"/>
              <w:rPr>
                <w:rFonts w:eastAsia="Arial"/>
                <w:color w:val="000000"/>
                <w:szCs w:val="22"/>
              </w:rPr>
            </w:pPr>
            <w:r>
              <w:rPr>
                <w:rFonts w:eastAsia="Arial"/>
                <w:color w:val="000000"/>
                <w:szCs w:val="22"/>
              </w:rPr>
              <w:t xml:space="preserve">Caretaker/cleaner </w:t>
            </w:r>
            <w:r w:rsidR="00FB1F0E" w:rsidRPr="003E4626">
              <w:rPr>
                <w:rFonts w:eastAsia="Arial"/>
                <w:color w:val="000000"/>
                <w:szCs w:val="22"/>
              </w:rPr>
              <w:t>to report any problems</w:t>
            </w:r>
          </w:p>
        </w:tc>
        <w:tc>
          <w:tcPr>
            <w:tcW w:w="1985" w:type="dxa"/>
          </w:tcPr>
          <w:p w:rsidR="00FB1F0E" w:rsidRDefault="00497E4E" w:rsidP="00FB1F0E">
            <w:pPr>
              <w:spacing w:line="259" w:lineRule="auto"/>
              <w:ind w:right="43"/>
              <w:rPr>
                <w:rFonts w:eastAsia="Arial"/>
                <w:color w:val="000000"/>
                <w:szCs w:val="22"/>
              </w:rPr>
            </w:pPr>
            <w:r w:rsidRPr="003E4626">
              <w:rPr>
                <w:rFonts w:eastAsia="Arial"/>
                <w:color w:val="000000"/>
                <w:szCs w:val="22"/>
              </w:rPr>
              <w:t xml:space="preserve">Annually and regularly  </w:t>
            </w:r>
          </w:p>
        </w:tc>
        <w:tc>
          <w:tcPr>
            <w:tcW w:w="2551" w:type="dxa"/>
          </w:tcPr>
          <w:p w:rsidR="00FB1F0E" w:rsidRDefault="00A97379" w:rsidP="00FB1F0E">
            <w:pPr>
              <w:spacing w:line="259" w:lineRule="auto"/>
              <w:ind w:right="43"/>
              <w:rPr>
                <w:rFonts w:eastAsia="Arial"/>
                <w:color w:val="000000"/>
                <w:szCs w:val="22"/>
              </w:rPr>
            </w:pPr>
            <w:proofErr w:type="spellStart"/>
            <w:r>
              <w:rPr>
                <w:rFonts w:eastAsia="Arial"/>
                <w:color w:val="000000"/>
                <w:szCs w:val="22"/>
              </w:rPr>
              <w:t>Headteacher</w:t>
            </w:r>
            <w:proofErr w:type="spellEnd"/>
          </w:p>
          <w:p w:rsidR="00C24A2C" w:rsidRDefault="00A97379" w:rsidP="00FB1F0E">
            <w:pPr>
              <w:spacing w:line="259" w:lineRule="auto"/>
              <w:ind w:right="43"/>
              <w:rPr>
                <w:rFonts w:eastAsia="Arial"/>
                <w:color w:val="000000"/>
                <w:szCs w:val="22"/>
              </w:rPr>
            </w:pPr>
            <w:r>
              <w:rPr>
                <w:rFonts w:eastAsia="Arial"/>
                <w:color w:val="000000"/>
                <w:szCs w:val="22"/>
              </w:rPr>
              <w:t>Caretaker</w:t>
            </w:r>
          </w:p>
        </w:tc>
        <w:tc>
          <w:tcPr>
            <w:tcW w:w="3672" w:type="dxa"/>
          </w:tcPr>
          <w:p w:rsidR="00FB1F0E" w:rsidRPr="003E4626" w:rsidRDefault="00FB1F0E" w:rsidP="00FB1F0E">
            <w:pPr>
              <w:numPr>
                <w:ilvl w:val="0"/>
                <w:numId w:val="29"/>
              </w:numPr>
              <w:spacing w:after="17" w:line="279" w:lineRule="auto"/>
              <w:ind w:hanging="10"/>
              <w:rPr>
                <w:rFonts w:eastAsia="Arial"/>
                <w:color w:val="000000"/>
                <w:szCs w:val="22"/>
              </w:rPr>
            </w:pPr>
            <w:r w:rsidRPr="003E4626">
              <w:rPr>
                <w:rFonts w:eastAsia="Arial"/>
                <w:color w:val="000000"/>
                <w:szCs w:val="22"/>
              </w:rPr>
              <w:t xml:space="preserve">Inclusive child-friendly play areas.  </w:t>
            </w:r>
          </w:p>
          <w:p w:rsidR="00FB1F0E" w:rsidRDefault="00FB1F0E" w:rsidP="00FB1F0E">
            <w:pPr>
              <w:spacing w:line="259" w:lineRule="auto"/>
              <w:ind w:right="43"/>
              <w:rPr>
                <w:rFonts w:eastAsia="Arial"/>
                <w:color w:val="000000"/>
                <w:szCs w:val="22"/>
              </w:rPr>
            </w:pPr>
            <w:r w:rsidRPr="003E4626">
              <w:rPr>
                <w:rFonts w:eastAsia="Arial"/>
                <w:color w:val="000000"/>
                <w:szCs w:val="22"/>
              </w:rPr>
              <w:t>Wheelchair access maintained around the school grounds</w:t>
            </w:r>
          </w:p>
        </w:tc>
      </w:tr>
      <w:tr w:rsidR="00FB1F0E" w:rsidTr="00B372B7">
        <w:tc>
          <w:tcPr>
            <w:tcW w:w="2263" w:type="dxa"/>
          </w:tcPr>
          <w:p w:rsidR="00FB1F0E" w:rsidRDefault="00FB1F0E" w:rsidP="00FB1F0E">
            <w:pPr>
              <w:spacing w:line="259" w:lineRule="auto"/>
              <w:ind w:right="43"/>
              <w:rPr>
                <w:rFonts w:eastAsia="Arial"/>
                <w:color w:val="000000"/>
                <w:szCs w:val="22"/>
              </w:rPr>
            </w:pPr>
            <w:r w:rsidRPr="003E4626">
              <w:rPr>
                <w:rFonts w:eastAsia="Arial"/>
                <w:color w:val="000000"/>
                <w:szCs w:val="22"/>
              </w:rPr>
              <w:t>To ensure disabled parking is marked and available for disabled staff and disabled pupils only</w:t>
            </w:r>
          </w:p>
        </w:tc>
        <w:tc>
          <w:tcPr>
            <w:tcW w:w="4111" w:type="dxa"/>
          </w:tcPr>
          <w:p w:rsidR="00FB1F0E" w:rsidRPr="003E4626" w:rsidRDefault="00A97379" w:rsidP="00FB1F0E">
            <w:pPr>
              <w:numPr>
                <w:ilvl w:val="0"/>
                <w:numId w:val="33"/>
              </w:numPr>
              <w:spacing w:after="56" w:line="248" w:lineRule="auto"/>
              <w:ind w:hanging="10"/>
              <w:rPr>
                <w:rFonts w:eastAsia="Arial"/>
                <w:color w:val="000000"/>
                <w:szCs w:val="22"/>
              </w:rPr>
            </w:pPr>
            <w:r>
              <w:rPr>
                <w:rFonts w:eastAsia="Arial"/>
                <w:color w:val="000000"/>
                <w:szCs w:val="22"/>
              </w:rPr>
              <w:t xml:space="preserve">Caretaker </w:t>
            </w:r>
            <w:r w:rsidR="00FB1F0E" w:rsidRPr="003E4626">
              <w:rPr>
                <w:rFonts w:eastAsia="Arial"/>
                <w:color w:val="000000"/>
                <w:szCs w:val="22"/>
              </w:rPr>
              <w:t xml:space="preserve">and office staff to ensure correct use of the disabled parking space  </w:t>
            </w:r>
          </w:p>
          <w:p w:rsidR="00FB1F0E" w:rsidRDefault="00FB1F0E" w:rsidP="00FB1F0E">
            <w:pPr>
              <w:spacing w:line="259" w:lineRule="auto"/>
              <w:ind w:right="43"/>
              <w:rPr>
                <w:rFonts w:eastAsia="Arial"/>
                <w:color w:val="000000"/>
                <w:szCs w:val="22"/>
              </w:rPr>
            </w:pPr>
            <w:r w:rsidRPr="003E4626">
              <w:rPr>
                <w:rFonts w:eastAsia="Arial"/>
                <w:color w:val="000000"/>
                <w:szCs w:val="22"/>
              </w:rPr>
              <w:t>Parents made aware of ‘rules’ for using the parking space</w:t>
            </w:r>
          </w:p>
        </w:tc>
        <w:tc>
          <w:tcPr>
            <w:tcW w:w="1985" w:type="dxa"/>
          </w:tcPr>
          <w:p w:rsidR="00FB1F0E" w:rsidRDefault="00FB1F0E" w:rsidP="00FB1F0E">
            <w:pPr>
              <w:spacing w:line="259" w:lineRule="auto"/>
              <w:ind w:right="43"/>
              <w:rPr>
                <w:rFonts w:eastAsia="Arial"/>
                <w:color w:val="000000"/>
                <w:szCs w:val="22"/>
              </w:rPr>
            </w:pPr>
            <w:r>
              <w:rPr>
                <w:rFonts w:eastAsia="Arial"/>
                <w:color w:val="000000"/>
                <w:szCs w:val="22"/>
              </w:rPr>
              <w:t>Ongoing</w:t>
            </w:r>
          </w:p>
        </w:tc>
        <w:tc>
          <w:tcPr>
            <w:tcW w:w="2551" w:type="dxa"/>
          </w:tcPr>
          <w:p w:rsidR="00FB1F0E" w:rsidRDefault="00A97379" w:rsidP="00FB1F0E">
            <w:pPr>
              <w:spacing w:line="259" w:lineRule="auto"/>
              <w:ind w:right="43"/>
              <w:rPr>
                <w:rFonts w:eastAsia="Arial"/>
                <w:color w:val="000000"/>
                <w:szCs w:val="22"/>
              </w:rPr>
            </w:pPr>
            <w:r>
              <w:rPr>
                <w:rFonts w:eastAsia="Arial"/>
                <w:color w:val="000000"/>
                <w:szCs w:val="22"/>
              </w:rPr>
              <w:t xml:space="preserve">Caretaker </w:t>
            </w:r>
          </w:p>
        </w:tc>
        <w:tc>
          <w:tcPr>
            <w:tcW w:w="3672" w:type="dxa"/>
          </w:tcPr>
          <w:p w:rsidR="00FB1F0E" w:rsidRDefault="00FB1F0E" w:rsidP="00FB1F0E">
            <w:pPr>
              <w:spacing w:line="259" w:lineRule="auto"/>
              <w:ind w:right="43"/>
              <w:rPr>
                <w:rFonts w:eastAsia="Arial"/>
                <w:color w:val="000000"/>
                <w:szCs w:val="22"/>
              </w:rPr>
            </w:pPr>
            <w:r w:rsidRPr="003E4626">
              <w:rPr>
                <w:rFonts w:eastAsia="Arial"/>
                <w:color w:val="000000"/>
                <w:szCs w:val="22"/>
              </w:rPr>
              <w:t>Parking fully accessible to meet the needs of pupils and parents</w:t>
            </w:r>
          </w:p>
        </w:tc>
      </w:tr>
      <w:tr w:rsidR="00FB1F0E" w:rsidTr="00B372B7">
        <w:tc>
          <w:tcPr>
            <w:tcW w:w="2263" w:type="dxa"/>
          </w:tcPr>
          <w:p w:rsidR="00FB1F0E" w:rsidRDefault="00FB1F0E" w:rsidP="00FB1F0E">
            <w:pPr>
              <w:spacing w:line="259" w:lineRule="auto"/>
              <w:ind w:right="43"/>
              <w:rPr>
                <w:rFonts w:eastAsia="Arial"/>
                <w:color w:val="000000"/>
                <w:szCs w:val="22"/>
              </w:rPr>
            </w:pPr>
          </w:p>
        </w:tc>
        <w:tc>
          <w:tcPr>
            <w:tcW w:w="4111" w:type="dxa"/>
          </w:tcPr>
          <w:p w:rsidR="00FB1F0E" w:rsidRDefault="00FB1F0E" w:rsidP="00FB1F0E">
            <w:pPr>
              <w:spacing w:line="259" w:lineRule="auto"/>
              <w:ind w:right="43"/>
              <w:rPr>
                <w:rFonts w:eastAsia="Arial"/>
                <w:color w:val="000000"/>
                <w:szCs w:val="22"/>
              </w:rPr>
            </w:pPr>
          </w:p>
        </w:tc>
        <w:tc>
          <w:tcPr>
            <w:tcW w:w="1985" w:type="dxa"/>
          </w:tcPr>
          <w:p w:rsidR="00FB1F0E" w:rsidRDefault="00FB1F0E" w:rsidP="00FB1F0E">
            <w:pPr>
              <w:spacing w:line="259" w:lineRule="auto"/>
              <w:ind w:right="43"/>
              <w:rPr>
                <w:rFonts w:eastAsia="Arial"/>
                <w:color w:val="000000"/>
                <w:szCs w:val="22"/>
              </w:rPr>
            </w:pPr>
          </w:p>
        </w:tc>
        <w:tc>
          <w:tcPr>
            <w:tcW w:w="2551" w:type="dxa"/>
          </w:tcPr>
          <w:p w:rsidR="00FB1F0E" w:rsidRDefault="00FB1F0E" w:rsidP="00FB1F0E">
            <w:pPr>
              <w:spacing w:line="259" w:lineRule="auto"/>
              <w:ind w:right="43"/>
              <w:rPr>
                <w:rFonts w:eastAsia="Arial"/>
                <w:color w:val="000000"/>
                <w:szCs w:val="22"/>
              </w:rPr>
            </w:pPr>
          </w:p>
        </w:tc>
        <w:tc>
          <w:tcPr>
            <w:tcW w:w="3672" w:type="dxa"/>
          </w:tcPr>
          <w:p w:rsidR="00FB1F0E" w:rsidRDefault="00FB1F0E" w:rsidP="00FB1F0E">
            <w:pPr>
              <w:spacing w:line="259" w:lineRule="auto"/>
              <w:ind w:right="43"/>
              <w:rPr>
                <w:rFonts w:eastAsia="Arial"/>
                <w:color w:val="000000"/>
                <w:szCs w:val="22"/>
              </w:rPr>
            </w:pPr>
          </w:p>
        </w:tc>
      </w:tr>
      <w:tr w:rsidR="00FB1F0E" w:rsidTr="00442AAD">
        <w:tc>
          <w:tcPr>
            <w:tcW w:w="14582" w:type="dxa"/>
            <w:gridSpan w:val="5"/>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 xml:space="preserve">Aim 3 Targets - </w:t>
            </w:r>
            <w:r w:rsidRPr="00442AAD">
              <w:rPr>
                <w:b/>
                <w:color w:val="000000"/>
                <w:szCs w:val="22"/>
              </w:rPr>
              <w:t>To improve the delivery of information to disabled pupils and parents</w:t>
            </w:r>
          </w:p>
        </w:tc>
      </w:tr>
      <w:tr w:rsidR="00FB1F0E" w:rsidTr="00B372B7">
        <w:tc>
          <w:tcPr>
            <w:tcW w:w="2263" w:type="dxa"/>
            <w:shd w:val="clear" w:color="auto" w:fill="D9D9D9" w:themeFill="background1" w:themeFillShade="D9"/>
          </w:tcPr>
          <w:p w:rsidR="00FB1F0E" w:rsidRPr="00793C6D" w:rsidRDefault="00FB1F0E" w:rsidP="00FB1F0E">
            <w:pPr>
              <w:spacing w:line="259" w:lineRule="auto"/>
              <w:ind w:right="43"/>
              <w:rPr>
                <w:rFonts w:eastAsia="Arial"/>
                <w:b/>
                <w:color w:val="000000"/>
                <w:szCs w:val="22"/>
              </w:rPr>
            </w:pPr>
            <w:r w:rsidRPr="00793C6D">
              <w:rPr>
                <w:rFonts w:eastAsia="Arial"/>
                <w:b/>
                <w:color w:val="000000"/>
                <w:szCs w:val="22"/>
              </w:rPr>
              <w:t>Target</w:t>
            </w:r>
          </w:p>
        </w:tc>
        <w:tc>
          <w:tcPr>
            <w:tcW w:w="4111" w:type="dxa"/>
            <w:shd w:val="clear" w:color="auto" w:fill="D9D9D9" w:themeFill="background1" w:themeFillShade="D9"/>
          </w:tcPr>
          <w:p w:rsidR="00FB1F0E" w:rsidRPr="00793C6D" w:rsidRDefault="00FB1F0E" w:rsidP="00FB1F0E">
            <w:pPr>
              <w:spacing w:line="259" w:lineRule="auto"/>
              <w:ind w:right="43"/>
              <w:rPr>
                <w:rFonts w:eastAsia="Arial"/>
                <w:b/>
                <w:color w:val="000000"/>
                <w:szCs w:val="22"/>
              </w:rPr>
            </w:pPr>
            <w:r w:rsidRPr="00793C6D">
              <w:rPr>
                <w:rFonts w:eastAsia="Arial"/>
                <w:b/>
                <w:color w:val="000000"/>
                <w:szCs w:val="22"/>
              </w:rPr>
              <w:t>Strategy</w:t>
            </w:r>
          </w:p>
        </w:tc>
        <w:tc>
          <w:tcPr>
            <w:tcW w:w="1985"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Timescale</w:t>
            </w:r>
          </w:p>
        </w:tc>
        <w:tc>
          <w:tcPr>
            <w:tcW w:w="2551"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Responsibility</w:t>
            </w:r>
          </w:p>
        </w:tc>
        <w:tc>
          <w:tcPr>
            <w:tcW w:w="3672" w:type="dxa"/>
            <w:shd w:val="clear" w:color="auto" w:fill="D9D9D9" w:themeFill="background1" w:themeFillShade="D9"/>
          </w:tcPr>
          <w:p w:rsidR="00FB1F0E" w:rsidRPr="00442AAD" w:rsidRDefault="00FB1F0E" w:rsidP="00FB1F0E">
            <w:pPr>
              <w:spacing w:line="259" w:lineRule="auto"/>
              <w:ind w:right="43"/>
              <w:rPr>
                <w:rFonts w:eastAsia="Arial"/>
                <w:b/>
                <w:color w:val="000000"/>
                <w:szCs w:val="22"/>
              </w:rPr>
            </w:pPr>
            <w:r w:rsidRPr="00442AAD">
              <w:rPr>
                <w:rFonts w:eastAsia="Arial"/>
                <w:b/>
                <w:color w:val="000000"/>
                <w:szCs w:val="22"/>
              </w:rPr>
              <w:t>Success Criteria</w:t>
            </w:r>
          </w:p>
        </w:tc>
      </w:tr>
      <w:tr w:rsidR="00FB1F0E" w:rsidTr="00B372B7">
        <w:tc>
          <w:tcPr>
            <w:tcW w:w="2263" w:type="dxa"/>
          </w:tcPr>
          <w:p w:rsidR="00FB1F0E" w:rsidRPr="00793C6D" w:rsidRDefault="00FB1F0E" w:rsidP="00FB1F0E">
            <w:pPr>
              <w:spacing w:line="259" w:lineRule="auto"/>
              <w:ind w:right="43"/>
              <w:rPr>
                <w:rFonts w:eastAsia="Arial"/>
                <w:color w:val="000000"/>
                <w:szCs w:val="22"/>
              </w:rPr>
            </w:pPr>
            <w:r w:rsidRPr="00793C6D">
              <w:rPr>
                <w:rFonts w:eastAsia="Arial"/>
                <w:color w:val="000000"/>
                <w:szCs w:val="22"/>
              </w:rPr>
              <w:t>To up-date records to ensure school is fully aware of any disabled children/parents and their needs.</w:t>
            </w:r>
          </w:p>
        </w:tc>
        <w:tc>
          <w:tcPr>
            <w:tcW w:w="4111" w:type="dxa"/>
          </w:tcPr>
          <w:p w:rsidR="00FB1F0E" w:rsidRPr="00793C6D" w:rsidRDefault="00FB1F0E" w:rsidP="00FB1F0E">
            <w:pPr>
              <w:numPr>
                <w:ilvl w:val="0"/>
                <w:numId w:val="31"/>
              </w:numPr>
              <w:spacing w:after="14" w:line="278" w:lineRule="auto"/>
              <w:ind w:hanging="10"/>
              <w:rPr>
                <w:rFonts w:eastAsia="Arial"/>
                <w:color w:val="000000"/>
                <w:szCs w:val="22"/>
              </w:rPr>
            </w:pPr>
            <w:r w:rsidRPr="00793C6D">
              <w:rPr>
                <w:rFonts w:eastAsia="Arial"/>
                <w:color w:val="000000"/>
                <w:szCs w:val="22"/>
              </w:rPr>
              <w:t xml:space="preserve">Office staff aware of parent’s needs as notified and adapted material on request  </w:t>
            </w:r>
          </w:p>
          <w:p w:rsidR="00FB1F0E" w:rsidRPr="00793C6D" w:rsidRDefault="00FB1F0E" w:rsidP="00FB1F0E">
            <w:pPr>
              <w:numPr>
                <w:ilvl w:val="0"/>
                <w:numId w:val="31"/>
              </w:numPr>
              <w:spacing w:after="15" w:line="278" w:lineRule="auto"/>
              <w:ind w:hanging="10"/>
              <w:rPr>
                <w:rFonts w:eastAsia="Arial"/>
                <w:color w:val="000000"/>
                <w:szCs w:val="22"/>
              </w:rPr>
            </w:pPr>
            <w:r w:rsidRPr="00793C6D">
              <w:rPr>
                <w:rFonts w:eastAsia="Arial"/>
                <w:color w:val="000000"/>
                <w:szCs w:val="22"/>
              </w:rPr>
              <w:t xml:space="preserve">The school will make itself aware of the services available for converting written information into alternative formats </w:t>
            </w:r>
          </w:p>
          <w:p w:rsidR="00FB1F0E" w:rsidRPr="00793C6D" w:rsidRDefault="00FB1F0E" w:rsidP="00FB1F0E">
            <w:pPr>
              <w:numPr>
                <w:ilvl w:val="0"/>
                <w:numId w:val="31"/>
              </w:numPr>
              <w:spacing w:after="15" w:line="279" w:lineRule="auto"/>
              <w:ind w:hanging="10"/>
              <w:rPr>
                <w:rFonts w:eastAsia="Arial"/>
                <w:color w:val="000000"/>
                <w:szCs w:val="22"/>
              </w:rPr>
            </w:pPr>
            <w:r w:rsidRPr="00793C6D">
              <w:rPr>
                <w:rFonts w:eastAsia="Arial"/>
                <w:color w:val="000000"/>
                <w:szCs w:val="22"/>
              </w:rPr>
              <w:t xml:space="preserve">Health Care Plans kept up-to-date – access to all and kept in the same place  </w:t>
            </w:r>
          </w:p>
          <w:p w:rsidR="00FB1F0E" w:rsidRPr="00793C6D" w:rsidRDefault="00FB1F0E" w:rsidP="00C24A2C">
            <w:pPr>
              <w:numPr>
                <w:ilvl w:val="0"/>
                <w:numId w:val="31"/>
              </w:numPr>
              <w:spacing w:after="14" w:line="278" w:lineRule="auto"/>
              <w:ind w:hanging="10"/>
              <w:rPr>
                <w:rFonts w:eastAsia="Arial"/>
                <w:color w:val="000000"/>
                <w:szCs w:val="22"/>
              </w:rPr>
            </w:pPr>
            <w:r w:rsidRPr="00793C6D">
              <w:rPr>
                <w:rFonts w:eastAsia="Arial"/>
                <w:color w:val="000000"/>
                <w:szCs w:val="22"/>
              </w:rPr>
              <w:t>Up-date Medical forms regularly –</w:t>
            </w:r>
            <w:r w:rsidR="00C24A2C" w:rsidRPr="00793C6D">
              <w:rPr>
                <w:rFonts w:eastAsia="Arial"/>
                <w:color w:val="000000"/>
                <w:szCs w:val="22"/>
              </w:rPr>
              <w:t xml:space="preserve"> </w:t>
            </w:r>
            <w:r w:rsidRPr="00793C6D">
              <w:rPr>
                <w:rFonts w:eastAsia="Arial"/>
                <w:color w:val="000000"/>
                <w:szCs w:val="22"/>
              </w:rPr>
              <w:t>Up-date SEND forms in line with guidance</w:t>
            </w:r>
          </w:p>
        </w:tc>
        <w:tc>
          <w:tcPr>
            <w:tcW w:w="1985" w:type="dxa"/>
          </w:tcPr>
          <w:p w:rsidR="00FB1F0E" w:rsidRPr="003E4626" w:rsidRDefault="00FB1F0E" w:rsidP="00FB1F0E">
            <w:pPr>
              <w:spacing w:line="259" w:lineRule="auto"/>
              <w:ind w:left="50"/>
              <w:rPr>
                <w:rFonts w:eastAsia="Arial"/>
                <w:color w:val="000000"/>
                <w:szCs w:val="22"/>
              </w:rPr>
            </w:pPr>
            <w:r w:rsidRPr="003E4626">
              <w:rPr>
                <w:rFonts w:eastAsia="Arial"/>
                <w:color w:val="000000"/>
                <w:szCs w:val="22"/>
              </w:rPr>
              <w:t xml:space="preserve">Annually  </w:t>
            </w:r>
          </w:p>
        </w:tc>
        <w:tc>
          <w:tcPr>
            <w:tcW w:w="2551" w:type="dxa"/>
          </w:tcPr>
          <w:p w:rsidR="00FB1F0E" w:rsidRPr="003E4626" w:rsidRDefault="00A97379" w:rsidP="00FB1F0E">
            <w:pPr>
              <w:spacing w:after="16" w:line="259" w:lineRule="auto"/>
              <w:ind w:left="50"/>
              <w:rPr>
                <w:rFonts w:eastAsia="Arial"/>
                <w:color w:val="000000"/>
                <w:szCs w:val="22"/>
              </w:rPr>
            </w:pPr>
            <w:proofErr w:type="spellStart"/>
            <w:r>
              <w:rPr>
                <w:rFonts w:eastAsia="Arial"/>
                <w:color w:val="000000"/>
                <w:szCs w:val="22"/>
              </w:rPr>
              <w:t>Headteacher</w:t>
            </w:r>
            <w:proofErr w:type="spellEnd"/>
          </w:p>
          <w:p w:rsidR="00FB1F0E" w:rsidRPr="003E4626" w:rsidRDefault="00FB1F0E" w:rsidP="00FB1F0E">
            <w:pPr>
              <w:spacing w:after="16" w:line="259" w:lineRule="auto"/>
              <w:ind w:left="50"/>
              <w:rPr>
                <w:rFonts w:eastAsia="Arial"/>
                <w:color w:val="000000"/>
                <w:szCs w:val="22"/>
              </w:rPr>
            </w:pPr>
            <w:r w:rsidRPr="003E4626">
              <w:rPr>
                <w:rFonts w:eastAsia="Arial"/>
                <w:color w:val="000000"/>
                <w:szCs w:val="22"/>
              </w:rPr>
              <w:t xml:space="preserve">EYFS leads </w:t>
            </w:r>
          </w:p>
          <w:p w:rsidR="00FB1F0E" w:rsidRPr="00793C6D" w:rsidRDefault="00FB1F0E" w:rsidP="00FB1F0E">
            <w:pPr>
              <w:spacing w:after="16" w:line="259" w:lineRule="auto"/>
              <w:ind w:left="50"/>
              <w:rPr>
                <w:rFonts w:eastAsia="Arial"/>
                <w:color w:val="000000"/>
                <w:szCs w:val="22"/>
              </w:rPr>
            </w:pPr>
            <w:r w:rsidRPr="00793C6D">
              <w:rPr>
                <w:rFonts w:eastAsia="Arial"/>
                <w:color w:val="000000"/>
                <w:szCs w:val="22"/>
              </w:rPr>
              <w:t xml:space="preserve">Governors </w:t>
            </w:r>
          </w:p>
          <w:p w:rsidR="00C24A2C" w:rsidRPr="00793C6D" w:rsidRDefault="00FB1F0E" w:rsidP="00C24A2C">
            <w:pPr>
              <w:spacing w:after="19" w:line="259" w:lineRule="auto"/>
              <w:ind w:left="50"/>
              <w:rPr>
                <w:rFonts w:eastAsia="Arial"/>
                <w:color w:val="000000"/>
                <w:szCs w:val="22"/>
              </w:rPr>
            </w:pPr>
            <w:proofErr w:type="spellStart"/>
            <w:r w:rsidRPr="00793C6D">
              <w:rPr>
                <w:rFonts w:eastAsia="Arial"/>
                <w:color w:val="000000"/>
                <w:szCs w:val="22"/>
              </w:rPr>
              <w:t>SENCo</w:t>
            </w:r>
            <w:proofErr w:type="spellEnd"/>
            <w:r w:rsidRPr="00793C6D">
              <w:rPr>
                <w:rFonts w:eastAsia="Arial"/>
                <w:color w:val="000000"/>
                <w:szCs w:val="22"/>
              </w:rPr>
              <w:t xml:space="preserve"> </w:t>
            </w:r>
          </w:p>
          <w:p w:rsidR="00FB1F0E" w:rsidRPr="00793C6D" w:rsidRDefault="00C24A2C" w:rsidP="00C24A2C">
            <w:pPr>
              <w:spacing w:after="19" w:line="259" w:lineRule="auto"/>
              <w:ind w:left="50"/>
              <w:rPr>
                <w:rFonts w:eastAsia="Arial"/>
                <w:color w:val="000000"/>
                <w:szCs w:val="22"/>
              </w:rPr>
            </w:pPr>
            <w:r w:rsidRPr="00793C6D">
              <w:rPr>
                <w:rFonts w:eastAsia="Arial"/>
                <w:color w:val="000000"/>
                <w:szCs w:val="22"/>
              </w:rPr>
              <w:t>Office T</w:t>
            </w:r>
            <w:r w:rsidR="00FB1F0E" w:rsidRPr="00793C6D">
              <w:rPr>
                <w:rFonts w:eastAsia="Arial"/>
                <w:color w:val="000000"/>
                <w:szCs w:val="22"/>
              </w:rPr>
              <w:t>eam</w:t>
            </w:r>
            <w:r w:rsidRPr="00793C6D">
              <w:rPr>
                <w:rFonts w:eastAsia="Arial"/>
                <w:color w:val="000000"/>
                <w:szCs w:val="22"/>
              </w:rPr>
              <w:t>s</w:t>
            </w:r>
            <w:r w:rsidR="00FB1F0E" w:rsidRPr="00793C6D">
              <w:rPr>
                <w:rFonts w:eastAsia="Arial"/>
                <w:color w:val="000000"/>
                <w:szCs w:val="22"/>
              </w:rPr>
              <w:t xml:space="preserve"> </w:t>
            </w:r>
          </w:p>
          <w:p w:rsidR="00FB1F0E" w:rsidRDefault="00A97379" w:rsidP="00FB1F0E">
            <w:pPr>
              <w:spacing w:line="259" w:lineRule="auto"/>
              <w:ind w:right="43"/>
              <w:rPr>
                <w:rFonts w:eastAsia="Arial"/>
                <w:color w:val="000000"/>
                <w:szCs w:val="22"/>
              </w:rPr>
            </w:pPr>
            <w:r>
              <w:rPr>
                <w:rFonts w:eastAsia="Arial"/>
                <w:color w:val="000000"/>
                <w:szCs w:val="22"/>
              </w:rPr>
              <w:t xml:space="preserve"> </w:t>
            </w:r>
            <w:r w:rsidR="00FB1F0E" w:rsidRPr="00793C6D">
              <w:rPr>
                <w:rFonts w:eastAsia="Arial"/>
                <w:color w:val="000000"/>
                <w:szCs w:val="22"/>
              </w:rPr>
              <w:t>All staff</w:t>
            </w:r>
          </w:p>
        </w:tc>
        <w:tc>
          <w:tcPr>
            <w:tcW w:w="3672" w:type="dxa"/>
          </w:tcPr>
          <w:p w:rsidR="00FB1F0E" w:rsidRPr="003E4626" w:rsidRDefault="00FB1F0E" w:rsidP="00FB1F0E">
            <w:pPr>
              <w:numPr>
                <w:ilvl w:val="0"/>
                <w:numId w:val="32"/>
              </w:numPr>
              <w:spacing w:after="14" w:line="279" w:lineRule="auto"/>
              <w:ind w:hanging="10"/>
              <w:rPr>
                <w:rFonts w:eastAsia="Arial"/>
                <w:color w:val="000000"/>
                <w:szCs w:val="22"/>
              </w:rPr>
            </w:pPr>
            <w:r w:rsidRPr="003E4626">
              <w:rPr>
                <w:rFonts w:eastAsia="Arial"/>
                <w:color w:val="000000"/>
                <w:szCs w:val="22"/>
              </w:rPr>
              <w:t xml:space="preserve">All staff aware of the needs of the school </w:t>
            </w:r>
          </w:p>
          <w:p w:rsidR="00FB1F0E" w:rsidRPr="003E4626" w:rsidRDefault="00FB1F0E" w:rsidP="00FB1F0E">
            <w:pPr>
              <w:numPr>
                <w:ilvl w:val="0"/>
                <w:numId w:val="32"/>
              </w:numPr>
              <w:spacing w:after="12" w:line="259" w:lineRule="auto"/>
              <w:ind w:hanging="10"/>
              <w:rPr>
                <w:rFonts w:eastAsia="Arial"/>
                <w:color w:val="000000"/>
                <w:szCs w:val="22"/>
              </w:rPr>
            </w:pPr>
            <w:r w:rsidRPr="003E4626">
              <w:rPr>
                <w:rFonts w:eastAsia="Arial"/>
                <w:color w:val="000000"/>
                <w:szCs w:val="22"/>
              </w:rPr>
              <w:t xml:space="preserve">Records up-to-date  </w:t>
            </w:r>
          </w:p>
          <w:p w:rsidR="00FB1F0E" w:rsidRDefault="00FB1F0E" w:rsidP="00FB1F0E">
            <w:pPr>
              <w:spacing w:line="259" w:lineRule="auto"/>
              <w:ind w:right="43"/>
              <w:rPr>
                <w:rFonts w:eastAsia="Arial"/>
                <w:color w:val="000000"/>
                <w:szCs w:val="22"/>
              </w:rPr>
            </w:pPr>
            <w:r w:rsidRPr="003E4626">
              <w:rPr>
                <w:rFonts w:eastAsia="Arial"/>
                <w:color w:val="000000"/>
                <w:szCs w:val="22"/>
              </w:rPr>
              <w:t>The school will be able to provide written information in different formats.</w:t>
            </w:r>
          </w:p>
        </w:tc>
      </w:tr>
      <w:tr w:rsidR="00FB1F0E" w:rsidTr="00B372B7">
        <w:tc>
          <w:tcPr>
            <w:tcW w:w="2263" w:type="dxa"/>
          </w:tcPr>
          <w:p w:rsidR="00FB1F0E" w:rsidRDefault="00FB1F0E" w:rsidP="00FB1F0E">
            <w:pPr>
              <w:spacing w:line="259" w:lineRule="auto"/>
              <w:ind w:right="43"/>
              <w:rPr>
                <w:rFonts w:eastAsia="Arial"/>
                <w:color w:val="000000"/>
                <w:szCs w:val="22"/>
              </w:rPr>
            </w:pPr>
            <w:r w:rsidRPr="003E4626">
              <w:rPr>
                <w:rFonts w:eastAsia="Arial"/>
                <w:color w:val="000000"/>
                <w:szCs w:val="22"/>
              </w:rPr>
              <w:lastRenderedPageBreak/>
              <w:t>To ensure that the school environment offers further information to pupils and visitors.</w:t>
            </w:r>
          </w:p>
        </w:tc>
        <w:tc>
          <w:tcPr>
            <w:tcW w:w="4111" w:type="dxa"/>
          </w:tcPr>
          <w:p w:rsidR="00FB1F0E" w:rsidRPr="003E4626" w:rsidRDefault="00FB1F0E" w:rsidP="00FB1F0E">
            <w:pPr>
              <w:numPr>
                <w:ilvl w:val="0"/>
                <w:numId w:val="34"/>
              </w:numPr>
              <w:spacing w:after="14" w:line="243" w:lineRule="auto"/>
              <w:ind w:hanging="10"/>
              <w:rPr>
                <w:rFonts w:eastAsia="Arial"/>
                <w:color w:val="000000"/>
                <w:szCs w:val="22"/>
              </w:rPr>
            </w:pPr>
            <w:r w:rsidRPr="003E4626">
              <w:rPr>
                <w:rFonts w:eastAsia="Arial"/>
                <w:color w:val="000000"/>
                <w:szCs w:val="22"/>
              </w:rPr>
              <w:t xml:space="preserve">Photographs of all staff on display board with names  </w:t>
            </w:r>
          </w:p>
          <w:p w:rsidR="00FB1F0E" w:rsidRPr="003E4626" w:rsidRDefault="00FB1F0E" w:rsidP="00FB1F0E">
            <w:pPr>
              <w:numPr>
                <w:ilvl w:val="0"/>
                <w:numId w:val="34"/>
              </w:numPr>
              <w:spacing w:after="12" w:line="259" w:lineRule="auto"/>
              <w:ind w:hanging="10"/>
              <w:rPr>
                <w:rFonts w:eastAsia="Arial"/>
                <w:color w:val="000000"/>
                <w:szCs w:val="22"/>
              </w:rPr>
            </w:pPr>
            <w:r w:rsidRPr="003E4626">
              <w:rPr>
                <w:rFonts w:eastAsia="Arial"/>
                <w:color w:val="000000"/>
                <w:szCs w:val="22"/>
              </w:rPr>
              <w:t xml:space="preserve">Classrooms labelled  </w:t>
            </w:r>
          </w:p>
          <w:p w:rsidR="00FB1F0E" w:rsidRPr="003E4626" w:rsidRDefault="00FB1F0E" w:rsidP="00FB1F0E">
            <w:pPr>
              <w:numPr>
                <w:ilvl w:val="0"/>
                <w:numId w:val="34"/>
              </w:numPr>
              <w:spacing w:after="12" w:line="259" w:lineRule="auto"/>
              <w:ind w:hanging="10"/>
              <w:rPr>
                <w:rFonts w:eastAsia="Arial"/>
                <w:color w:val="000000"/>
                <w:szCs w:val="22"/>
              </w:rPr>
            </w:pPr>
            <w:r w:rsidRPr="003E4626">
              <w:rPr>
                <w:rFonts w:eastAsia="Arial"/>
                <w:color w:val="000000"/>
                <w:szCs w:val="22"/>
              </w:rPr>
              <w:t xml:space="preserve">Environmental print </w:t>
            </w:r>
          </w:p>
          <w:p w:rsidR="00FB1F0E" w:rsidRPr="003E4626" w:rsidRDefault="00FB1F0E" w:rsidP="00FB1F0E">
            <w:pPr>
              <w:numPr>
                <w:ilvl w:val="0"/>
                <w:numId w:val="34"/>
              </w:numPr>
              <w:spacing w:after="16" w:line="248" w:lineRule="auto"/>
              <w:ind w:hanging="10"/>
              <w:rPr>
                <w:rFonts w:eastAsia="Arial"/>
                <w:color w:val="000000"/>
                <w:szCs w:val="22"/>
              </w:rPr>
            </w:pPr>
            <w:r w:rsidRPr="003E4626">
              <w:rPr>
                <w:rFonts w:eastAsia="Arial"/>
                <w:color w:val="000000"/>
                <w:szCs w:val="22"/>
              </w:rPr>
              <w:t xml:space="preserve">Displays offer visual and written support/adapted where needed </w:t>
            </w:r>
          </w:p>
          <w:p w:rsidR="00FB1F0E" w:rsidRPr="003E4626" w:rsidRDefault="00FB1F0E" w:rsidP="00FB1F0E">
            <w:pPr>
              <w:numPr>
                <w:ilvl w:val="0"/>
                <w:numId w:val="34"/>
              </w:numPr>
              <w:spacing w:after="12" w:line="259" w:lineRule="auto"/>
              <w:ind w:hanging="10"/>
              <w:rPr>
                <w:rFonts w:eastAsia="Arial"/>
                <w:color w:val="000000"/>
                <w:szCs w:val="22"/>
              </w:rPr>
            </w:pPr>
            <w:r w:rsidRPr="003E4626">
              <w:rPr>
                <w:rFonts w:eastAsia="Arial"/>
                <w:color w:val="000000"/>
                <w:szCs w:val="22"/>
              </w:rPr>
              <w:t xml:space="preserve">Photographs/images for visual support on display </w:t>
            </w:r>
          </w:p>
          <w:p w:rsidR="00FB1F0E" w:rsidRPr="003E4626" w:rsidRDefault="00FB1F0E" w:rsidP="00FB1F0E">
            <w:pPr>
              <w:numPr>
                <w:ilvl w:val="0"/>
                <w:numId w:val="34"/>
              </w:numPr>
              <w:spacing w:after="12" w:line="259" w:lineRule="auto"/>
              <w:ind w:hanging="10"/>
              <w:rPr>
                <w:rFonts w:eastAsia="Arial"/>
                <w:color w:val="000000"/>
                <w:szCs w:val="22"/>
              </w:rPr>
            </w:pPr>
            <w:r w:rsidRPr="003E4626">
              <w:rPr>
                <w:rFonts w:eastAsia="Arial"/>
                <w:color w:val="000000"/>
                <w:szCs w:val="22"/>
              </w:rPr>
              <w:t xml:space="preserve">Monitored through learning walks </w:t>
            </w:r>
          </w:p>
          <w:p w:rsidR="00FB1F0E" w:rsidRDefault="00FB1F0E" w:rsidP="00FB1F0E">
            <w:pPr>
              <w:spacing w:line="259" w:lineRule="auto"/>
              <w:ind w:right="43"/>
              <w:rPr>
                <w:rFonts w:eastAsia="Arial"/>
                <w:color w:val="000000"/>
                <w:szCs w:val="22"/>
              </w:rPr>
            </w:pPr>
          </w:p>
        </w:tc>
        <w:tc>
          <w:tcPr>
            <w:tcW w:w="1985" w:type="dxa"/>
          </w:tcPr>
          <w:p w:rsidR="00FB1F0E" w:rsidRDefault="00FB1F0E" w:rsidP="00FB1F0E">
            <w:pPr>
              <w:spacing w:line="259" w:lineRule="auto"/>
              <w:ind w:right="43"/>
              <w:rPr>
                <w:rFonts w:eastAsia="Arial"/>
                <w:color w:val="000000"/>
                <w:szCs w:val="22"/>
              </w:rPr>
            </w:pPr>
          </w:p>
        </w:tc>
        <w:tc>
          <w:tcPr>
            <w:tcW w:w="2551" w:type="dxa"/>
          </w:tcPr>
          <w:p w:rsidR="00FB1F0E" w:rsidRDefault="00901583" w:rsidP="00FB1F0E">
            <w:pPr>
              <w:spacing w:line="259" w:lineRule="auto"/>
              <w:ind w:right="43"/>
              <w:rPr>
                <w:rFonts w:eastAsia="Arial"/>
                <w:color w:val="000000"/>
                <w:szCs w:val="22"/>
              </w:rPr>
            </w:pPr>
            <w:r>
              <w:rPr>
                <w:rFonts w:eastAsia="Arial"/>
                <w:color w:val="000000"/>
                <w:szCs w:val="22"/>
              </w:rPr>
              <w:t xml:space="preserve">Office </w:t>
            </w:r>
            <w:r w:rsidR="00A97379">
              <w:rPr>
                <w:rFonts w:eastAsia="Arial"/>
                <w:color w:val="000000"/>
                <w:szCs w:val="22"/>
              </w:rPr>
              <w:t>Staff</w:t>
            </w:r>
          </w:p>
          <w:p w:rsidR="00901583" w:rsidRDefault="00901583" w:rsidP="00FB1F0E">
            <w:pPr>
              <w:spacing w:line="259" w:lineRule="auto"/>
              <w:ind w:right="43"/>
              <w:rPr>
                <w:rFonts w:eastAsia="Arial"/>
                <w:color w:val="000000"/>
                <w:szCs w:val="22"/>
              </w:rPr>
            </w:pPr>
            <w:r>
              <w:rPr>
                <w:rFonts w:eastAsia="Arial"/>
                <w:color w:val="000000"/>
                <w:szCs w:val="22"/>
              </w:rPr>
              <w:t>SLT</w:t>
            </w:r>
          </w:p>
          <w:p w:rsidR="00901583" w:rsidRDefault="00901583" w:rsidP="00FB1F0E">
            <w:pPr>
              <w:spacing w:line="259" w:lineRule="auto"/>
              <w:ind w:right="43"/>
              <w:rPr>
                <w:rFonts w:eastAsia="Arial"/>
                <w:color w:val="000000"/>
                <w:szCs w:val="22"/>
              </w:rPr>
            </w:pPr>
            <w:r>
              <w:rPr>
                <w:rFonts w:eastAsia="Arial"/>
                <w:color w:val="000000"/>
                <w:szCs w:val="22"/>
              </w:rPr>
              <w:t>Teachers</w:t>
            </w:r>
          </w:p>
        </w:tc>
        <w:tc>
          <w:tcPr>
            <w:tcW w:w="3672" w:type="dxa"/>
          </w:tcPr>
          <w:p w:rsidR="00FB1F0E" w:rsidRDefault="00FB1F0E" w:rsidP="00FB1F0E">
            <w:pPr>
              <w:spacing w:line="259" w:lineRule="auto"/>
              <w:ind w:right="43"/>
              <w:rPr>
                <w:rFonts w:eastAsia="Arial"/>
                <w:color w:val="000000"/>
                <w:szCs w:val="22"/>
              </w:rPr>
            </w:pPr>
            <w:r w:rsidRPr="003E4626">
              <w:rPr>
                <w:rFonts w:eastAsia="Arial"/>
                <w:color w:val="000000"/>
                <w:szCs w:val="22"/>
              </w:rPr>
              <w:t>Visual and written environment offers support and is consistent around the school</w:t>
            </w:r>
          </w:p>
        </w:tc>
      </w:tr>
      <w:tr w:rsidR="00FB1F0E" w:rsidTr="00B372B7">
        <w:tc>
          <w:tcPr>
            <w:tcW w:w="2263" w:type="dxa"/>
          </w:tcPr>
          <w:p w:rsidR="00FB1F0E" w:rsidRPr="003E4626" w:rsidRDefault="00FB1F0E" w:rsidP="00FB1F0E">
            <w:pPr>
              <w:spacing w:line="259" w:lineRule="auto"/>
              <w:rPr>
                <w:rFonts w:eastAsia="Arial"/>
                <w:color w:val="000000"/>
                <w:szCs w:val="22"/>
              </w:rPr>
            </w:pPr>
            <w:r w:rsidRPr="003E4626">
              <w:rPr>
                <w:rFonts w:eastAsia="Arial"/>
                <w:color w:val="000000"/>
                <w:szCs w:val="22"/>
              </w:rPr>
              <w:t xml:space="preserve">To continue to up-date and improve the school website to ensure information is fully accessible. </w:t>
            </w:r>
          </w:p>
        </w:tc>
        <w:tc>
          <w:tcPr>
            <w:tcW w:w="4111" w:type="dxa"/>
          </w:tcPr>
          <w:p w:rsidR="00FB1F0E" w:rsidRPr="003E4626" w:rsidRDefault="00FB1F0E" w:rsidP="00FB1F0E">
            <w:pPr>
              <w:numPr>
                <w:ilvl w:val="0"/>
                <w:numId w:val="35"/>
              </w:numPr>
              <w:spacing w:after="13" w:line="279" w:lineRule="auto"/>
              <w:ind w:hanging="10"/>
              <w:rPr>
                <w:rFonts w:eastAsia="Arial"/>
                <w:color w:val="000000"/>
                <w:szCs w:val="22"/>
              </w:rPr>
            </w:pPr>
            <w:r w:rsidRPr="003E4626">
              <w:rPr>
                <w:rFonts w:eastAsia="Arial"/>
                <w:color w:val="000000"/>
                <w:szCs w:val="22"/>
              </w:rPr>
              <w:t xml:space="preserve">Website redesigned/developed and improved over time </w:t>
            </w:r>
          </w:p>
          <w:p w:rsidR="00FB1F0E" w:rsidRPr="003E4626" w:rsidRDefault="00FB1F0E" w:rsidP="00FB1F0E">
            <w:pPr>
              <w:numPr>
                <w:ilvl w:val="0"/>
                <w:numId w:val="35"/>
              </w:numPr>
              <w:spacing w:after="13" w:line="279" w:lineRule="auto"/>
              <w:ind w:hanging="10"/>
              <w:rPr>
                <w:rFonts w:eastAsia="Arial"/>
                <w:color w:val="000000"/>
                <w:szCs w:val="22"/>
              </w:rPr>
            </w:pPr>
            <w:r w:rsidRPr="003E4626">
              <w:rPr>
                <w:rFonts w:eastAsia="Arial"/>
                <w:color w:val="000000"/>
                <w:szCs w:val="22"/>
              </w:rPr>
              <w:t xml:space="preserve">Checklist completed for all relevant information that needs to be on the website  </w:t>
            </w:r>
          </w:p>
          <w:p w:rsidR="00FB1F0E" w:rsidRDefault="00FB1F0E" w:rsidP="00FB1F0E">
            <w:pPr>
              <w:spacing w:line="259" w:lineRule="auto"/>
              <w:ind w:right="43"/>
              <w:rPr>
                <w:rFonts w:eastAsia="Arial"/>
                <w:color w:val="000000"/>
                <w:szCs w:val="22"/>
              </w:rPr>
            </w:pPr>
            <w:r w:rsidRPr="003E4626">
              <w:rPr>
                <w:rFonts w:eastAsia="Arial"/>
                <w:color w:val="000000"/>
                <w:szCs w:val="22"/>
              </w:rPr>
              <w:t>Ensure parents are fully aware of the information available on the website</w:t>
            </w:r>
          </w:p>
          <w:p w:rsidR="00C24A2C" w:rsidRDefault="00C24A2C" w:rsidP="00FB1F0E">
            <w:pPr>
              <w:spacing w:line="259" w:lineRule="auto"/>
              <w:ind w:right="43"/>
              <w:rPr>
                <w:rFonts w:eastAsia="Arial"/>
                <w:color w:val="000000"/>
                <w:szCs w:val="22"/>
              </w:rPr>
            </w:pPr>
          </w:p>
          <w:p w:rsidR="00C24A2C" w:rsidRDefault="00C24A2C" w:rsidP="00FB1F0E">
            <w:pPr>
              <w:spacing w:line="259" w:lineRule="auto"/>
              <w:ind w:right="43"/>
              <w:rPr>
                <w:rFonts w:eastAsia="Arial"/>
                <w:color w:val="000000"/>
                <w:szCs w:val="22"/>
              </w:rPr>
            </w:pPr>
          </w:p>
        </w:tc>
        <w:tc>
          <w:tcPr>
            <w:tcW w:w="1985" w:type="dxa"/>
          </w:tcPr>
          <w:p w:rsidR="00FB1F0E" w:rsidRDefault="00FB1F0E" w:rsidP="00FB1F0E">
            <w:pPr>
              <w:spacing w:line="259" w:lineRule="auto"/>
              <w:ind w:right="43"/>
              <w:rPr>
                <w:rFonts w:eastAsia="Arial"/>
                <w:color w:val="000000"/>
                <w:szCs w:val="22"/>
              </w:rPr>
            </w:pPr>
          </w:p>
        </w:tc>
        <w:tc>
          <w:tcPr>
            <w:tcW w:w="2551" w:type="dxa"/>
          </w:tcPr>
          <w:p w:rsidR="00FB1F0E" w:rsidRDefault="00A97379" w:rsidP="00FB1F0E">
            <w:pPr>
              <w:spacing w:line="259" w:lineRule="auto"/>
              <w:ind w:right="43"/>
              <w:rPr>
                <w:rFonts w:eastAsia="Arial"/>
                <w:color w:val="000000"/>
                <w:szCs w:val="22"/>
              </w:rPr>
            </w:pPr>
            <w:proofErr w:type="spellStart"/>
            <w:r>
              <w:rPr>
                <w:rFonts w:eastAsia="Arial"/>
                <w:color w:val="000000"/>
                <w:szCs w:val="22"/>
              </w:rPr>
              <w:t>Headteacher</w:t>
            </w:r>
            <w:proofErr w:type="spellEnd"/>
          </w:p>
        </w:tc>
        <w:tc>
          <w:tcPr>
            <w:tcW w:w="3672" w:type="dxa"/>
          </w:tcPr>
          <w:p w:rsidR="00A97379" w:rsidRDefault="00FB1F0E" w:rsidP="00C24A2C">
            <w:pPr>
              <w:spacing w:after="24" w:line="271" w:lineRule="auto"/>
              <w:ind w:left="1" w:right="81"/>
              <w:rPr>
                <w:rFonts w:eastAsia="Arial"/>
                <w:color w:val="000000"/>
                <w:szCs w:val="22"/>
              </w:rPr>
            </w:pPr>
            <w:r w:rsidRPr="003E4626">
              <w:rPr>
                <w:rFonts w:eastAsia="Arial"/>
                <w:color w:val="000000"/>
                <w:szCs w:val="22"/>
              </w:rPr>
              <w:t xml:space="preserve">Website up-dated and all relevant information available and up-dated regularly </w:t>
            </w:r>
          </w:p>
          <w:p w:rsidR="00FB1F0E" w:rsidRPr="003E4626" w:rsidRDefault="00FB1F0E" w:rsidP="00C24A2C">
            <w:pPr>
              <w:spacing w:after="24" w:line="271" w:lineRule="auto"/>
              <w:ind w:left="1" w:right="81"/>
              <w:rPr>
                <w:rFonts w:eastAsia="Arial"/>
                <w:color w:val="000000"/>
                <w:szCs w:val="22"/>
              </w:rPr>
            </w:pPr>
            <w:r w:rsidRPr="003E4626">
              <w:rPr>
                <w:rFonts w:eastAsia="Arial"/>
                <w:color w:val="000000"/>
                <w:szCs w:val="22"/>
              </w:rPr>
              <w:t xml:space="preserve">Friendly/easy to access website  </w:t>
            </w:r>
          </w:p>
          <w:p w:rsidR="00FB1F0E" w:rsidRDefault="00FB1F0E" w:rsidP="00FB1F0E">
            <w:pPr>
              <w:spacing w:line="259" w:lineRule="auto"/>
              <w:ind w:right="43"/>
              <w:rPr>
                <w:rFonts w:eastAsia="Arial"/>
                <w:color w:val="000000"/>
                <w:szCs w:val="22"/>
              </w:rPr>
            </w:pPr>
            <w:r w:rsidRPr="003E4626">
              <w:rPr>
                <w:rFonts w:eastAsia="Arial"/>
                <w:color w:val="000000"/>
                <w:szCs w:val="22"/>
              </w:rPr>
              <w:t>Website used by parents</w:t>
            </w:r>
          </w:p>
        </w:tc>
      </w:tr>
    </w:tbl>
    <w:p w:rsidR="003E4626" w:rsidRDefault="003E4626" w:rsidP="003E4626">
      <w:pPr>
        <w:spacing w:line="259" w:lineRule="auto"/>
        <w:jc w:val="both"/>
        <w:rPr>
          <w:rFonts w:eastAsia="Arial"/>
          <w:color w:val="000000"/>
          <w:szCs w:val="22"/>
        </w:rPr>
      </w:pPr>
    </w:p>
    <w:p w:rsidR="003E4626" w:rsidRPr="003E4626" w:rsidRDefault="003E4626" w:rsidP="003E4626">
      <w:pPr>
        <w:spacing w:line="259" w:lineRule="auto"/>
        <w:jc w:val="both"/>
        <w:rPr>
          <w:rFonts w:eastAsia="Arial"/>
          <w:color w:val="000000"/>
          <w:szCs w:val="22"/>
        </w:rPr>
      </w:pPr>
    </w:p>
    <w:sectPr w:rsidR="003E4626" w:rsidRPr="003E4626" w:rsidSect="003E4626">
      <w:headerReference w:type="default" r:id="rId13"/>
      <w:footerReference w:type="default" r:id="rId14"/>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E99" w:rsidRDefault="00851E99" w:rsidP="00776484">
      <w:r>
        <w:separator/>
      </w:r>
    </w:p>
  </w:endnote>
  <w:endnote w:type="continuationSeparator" w:id="0">
    <w:p w:rsidR="00851E99" w:rsidRDefault="00851E99" w:rsidP="0077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DA" w:rsidRDefault="003963DA">
    <w:pPr>
      <w:spacing w:line="259" w:lineRule="auto"/>
      <w:ind w:left="6"/>
      <w:jc w:val="center"/>
    </w:pPr>
    <w:r>
      <w:t xml:space="preserve">- </w:t>
    </w:r>
    <w:r>
      <w:fldChar w:fldCharType="begin"/>
    </w:r>
    <w:r>
      <w:instrText xml:space="preserve"> PAGE   \* MERGEFORMAT </w:instrText>
    </w:r>
    <w:r>
      <w:fldChar w:fldCharType="separate"/>
    </w:r>
    <w:r>
      <w:t>1</w:t>
    </w:r>
    <w:r>
      <w:fldChar w:fldCharType="end"/>
    </w:r>
    <w:r>
      <w:t xml:space="preserve"> - </w:t>
    </w:r>
  </w:p>
  <w:p w:rsidR="003963DA" w:rsidRDefault="003963DA">
    <w:pPr>
      <w:spacing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DA" w:rsidRDefault="003963DA">
    <w:pPr>
      <w:spacing w:line="259" w:lineRule="auto"/>
      <w:ind w:left="6"/>
      <w:jc w:val="center"/>
    </w:pPr>
    <w:r>
      <w:t xml:space="preserve">- </w:t>
    </w:r>
    <w:r>
      <w:fldChar w:fldCharType="begin"/>
    </w:r>
    <w:r>
      <w:instrText xml:space="preserve"> PAGE   \* MERGEFORMAT </w:instrText>
    </w:r>
    <w:r>
      <w:fldChar w:fldCharType="separate"/>
    </w:r>
    <w:r w:rsidR="00B804AB">
      <w:rPr>
        <w:noProof/>
      </w:rPr>
      <w:t>5</w:t>
    </w:r>
    <w:r>
      <w:fldChar w:fldCharType="end"/>
    </w:r>
    <w:r>
      <w:t xml:space="preserve"> - </w:t>
    </w:r>
  </w:p>
  <w:p w:rsidR="003963DA" w:rsidRDefault="003963DA">
    <w:pPr>
      <w:spacing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DA" w:rsidRDefault="003963DA">
    <w:pPr>
      <w:spacing w:line="259" w:lineRule="auto"/>
      <w:ind w:left="6"/>
      <w:jc w:val="center"/>
    </w:pPr>
    <w:r>
      <w:t xml:space="preserve">- </w:t>
    </w:r>
    <w:r>
      <w:fldChar w:fldCharType="begin"/>
    </w:r>
    <w:r>
      <w:instrText xml:space="preserve"> PAGE   \* MERGEFORMAT </w:instrText>
    </w:r>
    <w:r>
      <w:fldChar w:fldCharType="separate"/>
    </w:r>
    <w:r w:rsidR="00B804AB">
      <w:rPr>
        <w:noProof/>
      </w:rPr>
      <w:t>6</w:t>
    </w:r>
    <w:r>
      <w:fldChar w:fldCharType="end"/>
    </w:r>
    <w:r>
      <w:t xml:space="preserve"> - </w:t>
    </w:r>
  </w:p>
  <w:p w:rsidR="003963DA" w:rsidRDefault="003963DA">
    <w:pPr>
      <w:spacing w:line="259" w:lineRule="auto"/>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DA" w:rsidRPr="00EB1008" w:rsidRDefault="003963DA">
    <w:pPr>
      <w:pStyle w:val="Footer"/>
      <w:rPr>
        <w:b/>
        <w:sz w:val="16"/>
        <w:szCs w:val="16"/>
      </w:rPr>
    </w:pPr>
    <w:r w:rsidRPr="00EB1008">
      <w:rPr>
        <w:b/>
        <w:color w:val="7F7F7F"/>
        <w:spacing w:val="60"/>
        <w:sz w:val="16"/>
        <w:szCs w:val="16"/>
      </w:rPr>
      <w:t>Page</w:t>
    </w:r>
    <w:r w:rsidRPr="00EB1008">
      <w:rPr>
        <w:b/>
        <w:sz w:val="16"/>
        <w:szCs w:val="16"/>
      </w:rPr>
      <w:t xml:space="preserve"> | </w:t>
    </w:r>
    <w:r w:rsidRPr="00EB1008">
      <w:rPr>
        <w:b/>
        <w:sz w:val="16"/>
        <w:szCs w:val="16"/>
      </w:rPr>
      <w:fldChar w:fldCharType="begin"/>
    </w:r>
    <w:r w:rsidRPr="00EB1008">
      <w:rPr>
        <w:b/>
        <w:sz w:val="16"/>
        <w:szCs w:val="16"/>
      </w:rPr>
      <w:instrText xml:space="preserve"> PAGE   \* MERGEFORMAT </w:instrText>
    </w:r>
    <w:r w:rsidRPr="00EB1008">
      <w:rPr>
        <w:b/>
        <w:sz w:val="16"/>
        <w:szCs w:val="16"/>
      </w:rPr>
      <w:fldChar w:fldCharType="separate"/>
    </w:r>
    <w:r w:rsidR="00B804AB">
      <w:rPr>
        <w:b/>
        <w:noProof/>
        <w:sz w:val="16"/>
        <w:szCs w:val="16"/>
      </w:rPr>
      <w:t>11</w:t>
    </w:r>
    <w:r w:rsidRPr="00EB1008">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E99" w:rsidRDefault="00851E99" w:rsidP="00776484">
      <w:r>
        <w:separator/>
      </w:r>
    </w:p>
  </w:footnote>
  <w:footnote w:type="continuationSeparator" w:id="0">
    <w:p w:rsidR="00851E99" w:rsidRDefault="00851E99" w:rsidP="00776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DA" w:rsidRDefault="003963DA">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2B3"/>
    <w:multiLevelType w:val="hybridMultilevel"/>
    <w:tmpl w:val="1C6809CE"/>
    <w:lvl w:ilvl="0" w:tplc="8C72778E">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025D90">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4AC5E0">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78FD0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5A67A0">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4ADF86">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4EE88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C627C">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CA45DA">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EC26F5"/>
    <w:multiLevelType w:val="hybridMultilevel"/>
    <w:tmpl w:val="71FC7106"/>
    <w:lvl w:ilvl="0" w:tplc="569ABD1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02ED7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1EA02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BE1F0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E65D4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78F47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3404C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225E7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C857F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192DD8"/>
    <w:multiLevelType w:val="hybridMultilevel"/>
    <w:tmpl w:val="E0C44FB6"/>
    <w:lvl w:ilvl="0" w:tplc="66728B9A">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62A41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D2DA14">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B2096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FC13B2">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D8C1F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DC1BA2">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A63636">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7282E0">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DB4E37"/>
    <w:multiLevelType w:val="hybridMultilevel"/>
    <w:tmpl w:val="AF945BC6"/>
    <w:lvl w:ilvl="0" w:tplc="389645C8">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5EA2D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A4D7A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5CBCF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AC128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F8761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E518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3C756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82CA9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D77A4A"/>
    <w:multiLevelType w:val="hybridMultilevel"/>
    <w:tmpl w:val="822679DE"/>
    <w:lvl w:ilvl="0" w:tplc="94A617E4">
      <w:start w:val="1"/>
      <w:numFmt w:val="bullet"/>
      <w:lvlText w:val="•"/>
      <w:lvlJc w:val="left"/>
      <w:pPr>
        <w:ind w:left="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06AE36">
      <w:start w:val="1"/>
      <w:numFmt w:val="bullet"/>
      <w:lvlText w:val="o"/>
      <w:lvlJc w:val="left"/>
      <w:pPr>
        <w:ind w:left="1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C433E2">
      <w:start w:val="1"/>
      <w:numFmt w:val="bullet"/>
      <w:lvlText w:val="▪"/>
      <w:lvlJc w:val="left"/>
      <w:pPr>
        <w:ind w:left="1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FC9FFC">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EC2F9C">
      <w:start w:val="1"/>
      <w:numFmt w:val="bullet"/>
      <w:lvlText w:val="o"/>
      <w:lvlJc w:val="left"/>
      <w:pPr>
        <w:ind w:left="3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CE15F2">
      <w:start w:val="1"/>
      <w:numFmt w:val="bullet"/>
      <w:lvlText w:val="▪"/>
      <w:lvlJc w:val="left"/>
      <w:pPr>
        <w:ind w:left="4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385A54">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BEA48A">
      <w:start w:val="1"/>
      <w:numFmt w:val="bullet"/>
      <w:lvlText w:val="o"/>
      <w:lvlJc w:val="left"/>
      <w:pPr>
        <w:ind w:left="5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A67830">
      <w:start w:val="1"/>
      <w:numFmt w:val="bullet"/>
      <w:lvlText w:val="▪"/>
      <w:lvlJc w:val="left"/>
      <w:pPr>
        <w:ind w:left="6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695519"/>
    <w:multiLevelType w:val="hybridMultilevel"/>
    <w:tmpl w:val="CD2A6FBC"/>
    <w:lvl w:ilvl="0" w:tplc="0050559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669D2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9463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E639A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AC0F5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CE405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78CA3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4A681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8E8D4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980436"/>
    <w:multiLevelType w:val="hybridMultilevel"/>
    <w:tmpl w:val="5B8C865E"/>
    <w:lvl w:ilvl="0" w:tplc="5F663560">
      <w:start w:val="1"/>
      <w:numFmt w:val="bullet"/>
      <w:lvlText w:val="•"/>
      <w:lvlJc w:val="left"/>
      <w:pPr>
        <w:ind w:left="1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DEF26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4CBCD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BA816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6A4B1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FA288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E4325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50F93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8E64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294731"/>
    <w:multiLevelType w:val="hybridMultilevel"/>
    <w:tmpl w:val="BDF60B90"/>
    <w:lvl w:ilvl="0" w:tplc="DFD68E7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CE46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EC99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8C45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1824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E21C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465C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B8EC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3649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E41F8E"/>
    <w:multiLevelType w:val="hybridMultilevel"/>
    <w:tmpl w:val="9A182D80"/>
    <w:lvl w:ilvl="0" w:tplc="FEE675EC">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40217E">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AB03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A8F27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243A3C">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44B102">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06C50C">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6F610">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EC7124">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A60D53"/>
    <w:multiLevelType w:val="hybridMultilevel"/>
    <w:tmpl w:val="A2F03F22"/>
    <w:lvl w:ilvl="0" w:tplc="57EC81E8">
      <w:start w:val="1"/>
      <w:numFmt w:val="bullet"/>
      <w:lvlText w:val="•"/>
      <w:lvlJc w:val="left"/>
      <w:pPr>
        <w:ind w:left="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296A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24FD0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1A167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D2D0A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DC318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88682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9C7C9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3E3AA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BF0A63"/>
    <w:multiLevelType w:val="hybridMultilevel"/>
    <w:tmpl w:val="6EA6519A"/>
    <w:lvl w:ilvl="0" w:tplc="E19A681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767C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3CB4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C83E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0CB4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0406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BE8C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ECD1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DA54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6C4F2A"/>
    <w:multiLevelType w:val="hybridMultilevel"/>
    <w:tmpl w:val="821CFF6A"/>
    <w:lvl w:ilvl="0" w:tplc="4306C99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C499C0">
      <w:start w:val="1"/>
      <w:numFmt w:val="bullet"/>
      <w:lvlText w:val="o"/>
      <w:lvlJc w:val="left"/>
      <w:pPr>
        <w:ind w:left="1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6A6D52">
      <w:start w:val="1"/>
      <w:numFmt w:val="bullet"/>
      <w:lvlText w:val="▪"/>
      <w:lvlJc w:val="left"/>
      <w:pPr>
        <w:ind w:left="1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82A394">
      <w:start w:val="1"/>
      <w:numFmt w:val="bullet"/>
      <w:lvlText w:val="•"/>
      <w:lvlJc w:val="left"/>
      <w:pPr>
        <w:ind w:left="2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2500A">
      <w:start w:val="1"/>
      <w:numFmt w:val="bullet"/>
      <w:lvlText w:val="o"/>
      <w:lvlJc w:val="left"/>
      <w:pPr>
        <w:ind w:left="3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0CD782">
      <w:start w:val="1"/>
      <w:numFmt w:val="bullet"/>
      <w:lvlText w:val="▪"/>
      <w:lvlJc w:val="left"/>
      <w:pPr>
        <w:ind w:left="40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0A60B4">
      <w:start w:val="1"/>
      <w:numFmt w:val="bullet"/>
      <w:lvlText w:val="•"/>
      <w:lvlJc w:val="left"/>
      <w:pPr>
        <w:ind w:left="4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DCBC42">
      <w:start w:val="1"/>
      <w:numFmt w:val="bullet"/>
      <w:lvlText w:val="o"/>
      <w:lvlJc w:val="left"/>
      <w:pPr>
        <w:ind w:left="5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26E3F8">
      <w:start w:val="1"/>
      <w:numFmt w:val="bullet"/>
      <w:lvlText w:val="▪"/>
      <w:lvlJc w:val="left"/>
      <w:pPr>
        <w:ind w:left="6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3506AA"/>
    <w:multiLevelType w:val="hybridMultilevel"/>
    <w:tmpl w:val="96B88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1B45ED"/>
    <w:multiLevelType w:val="hybridMultilevel"/>
    <w:tmpl w:val="91A27EC0"/>
    <w:lvl w:ilvl="0" w:tplc="2EC6CE7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EE25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6CEB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8048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169A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E805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C248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C6DF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C8F0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5D3733"/>
    <w:multiLevelType w:val="hybridMultilevel"/>
    <w:tmpl w:val="A8F8D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830DD0"/>
    <w:multiLevelType w:val="hybridMultilevel"/>
    <w:tmpl w:val="192028E0"/>
    <w:lvl w:ilvl="0" w:tplc="9E7EEEE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42FA3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62BBD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9A51F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62539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4E3B6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8E78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FC242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3C51E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39D73AA"/>
    <w:multiLevelType w:val="hybridMultilevel"/>
    <w:tmpl w:val="298EA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874044"/>
    <w:multiLevelType w:val="hybridMultilevel"/>
    <w:tmpl w:val="3E103E18"/>
    <w:lvl w:ilvl="0" w:tplc="6D246616">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04085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D4C2C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76571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0961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3AF23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8A112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D696D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1C767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3412CF"/>
    <w:multiLevelType w:val="hybridMultilevel"/>
    <w:tmpl w:val="741A92A2"/>
    <w:lvl w:ilvl="0" w:tplc="EDF43C9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80B5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CCD4C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C8ADA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EAB92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A08FF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EE76A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604F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A0E3F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B1455C2"/>
    <w:multiLevelType w:val="hybridMultilevel"/>
    <w:tmpl w:val="81762C02"/>
    <w:lvl w:ilvl="0" w:tplc="9A7E47B6">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86DAA">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028AE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6EA27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E3D7A">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08196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C0D0A">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98654C">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F067E0">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F15028"/>
    <w:multiLevelType w:val="hybridMultilevel"/>
    <w:tmpl w:val="C29A3BB8"/>
    <w:lvl w:ilvl="0" w:tplc="8A4C226E">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56C104">
      <w:start w:val="1"/>
      <w:numFmt w:val="bullet"/>
      <w:lvlText w:val="o"/>
      <w:lvlJc w:val="left"/>
      <w:pPr>
        <w:ind w:left="12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6C829E">
      <w:start w:val="1"/>
      <w:numFmt w:val="bullet"/>
      <w:lvlText w:val="▪"/>
      <w:lvlJc w:val="left"/>
      <w:pPr>
        <w:ind w:left="19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DC8748">
      <w:start w:val="1"/>
      <w:numFmt w:val="bullet"/>
      <w:lvlText w:val="•"/>
      <w:lvlJc w:val="left"/>
      <w:pPr>
        <w:ind w:left="2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C46052">
      <w:start w:val="1"/>
      <w:numFmt w:val="bullet"/>
      <w:lvlText w:val="o"/>
      <w:lvlJc w:val="left"/>
      <w:pPr>
        <w:ind w:left="3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00EC58">
      <w:start w:val="1"/>
      <w:numFmt w:val="bullet"/>
      <w:lvlText w:val="▪"/>
      <w:lvlJc w:val="left"/>
      <w:pPr>
        <w:ind w:left="4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42C6EE">
      <w:start w:val="1"/>
      <w:numFmt w:val="bullet"/>
      <w:lvlText w:val="•"/>
      <w:lvlJc w:val="left"/>
      <w:pPr>
        <w:ind w:left="4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22EAC6">
      <w:start w:val="1"/>
      <w:numFmt w:val="bullet"/>
      <w:lvlText w:val="o"/>
      <w:lvlJc w:val="left"/>
      <w:pPr>
        <w:ind w:left="5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526422">
      <w:start w:val="1"/>
      <w:numFmt w:val="bullet"/>
      <w:lvlText w:val="▪"/>
      <w:lvlJc w:val="left"/>
      <w:pPr>
        <w:ind w:left="6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0277671"/>
    <w:multiLevelType w:val="hybridMultilevel"/>
    <w:tmpl w:val="2010711A"/>
    <w:lvl w:ilvl="0" w:tplc="9550816C">
      <w:start w:val="1"/>
      <w:numFmt w:val="bullet"/>
      <w:lvlText w:val="•"/>
      <w:lvlJc w:val="left"/>
      <w:pPr>
        <w:ind w:left="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5E0860">
      <w:start w:val="1"/>
      <w:numFmt w:val="bullet"/>
      <w:lvlText w:val="o"/>
      <w:lvlJc w:val="left"/>
      <w:pPr>
        <w:ind w:left="12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F2F134">
      <w:start w:val="1"/>
      <w:numFmt w:val="bullet"/>
      <w:lvlText w:val="▪"/>
      <w:lvlJc w:val="left"/>
      <w:pPr>
        <w:ind w:left="19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2868A0">
      <w:start w:val="1"/>
      <w:numFmt w:val="bullet"/>
      <w:lvlText w:val="•"/>
      <w:lvlJc w:val="left"/>
      <w:pPr>
        <w:ind w:left="2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1840E8">
      <w:start w:val="1"/>
      <w:numFmt w:val="bullet"/>
      <w:lvlText w:val="o"/>
      <w:lvlJc w:val="left"/>
      <w:pPr>
        <w:ind w:left="3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284D1A">
      <w:start w:val="1"/>
      <w:numFmt w:val="bullet"/>
      <w:lvlText w:val="▪"/>
      <w:lvlJc w:val="left"/>
      <w:pPr>
        <w:ind w:left="4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20979A">
      <w:start w:val="1"/>
      <w:numFmt w:val="bullet"/>
      <w:lvlText w:val="•"/>
      <w:lvlJc w:val="left"/>
      <w:pPr>
        <w:ind w:left="4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04C08A">
      <w:start w:val="1"/>
      <w:numFmt w:val="bullet"/>
      <w:lvlText w:val="o"/>
      <w:lvlJc w:val="left"/>
      <w:pPr>
        <w:ind w:left="5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4EA188">
      <w:start w:val="1"/>
      <w:numFmt w:val="bullet"/>
      <w:lvlText w:val="▪"/>
      <w:lvlJc w:val="left"/>
      <w:pPr>
        <w:ind w:left="6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08A527D"/>
    <w:multiLevelType w:val="hybridMultilevel"/>
    <w:tmpl w:val="77E85BFE"/>
    <w:lvl w:ilvl="0" w:tplc="771265B0">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CCAAC3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82023B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122FFA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5560A0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70C91E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804F79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E7CCC4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BD009B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0962E3F"/>
    <w:multiLevelType w:val="hybridMultilevel"/>
    <w:tmpl w:val="C7C6A6F2"/>
    <w:lvl w:ilvl="0" w:tplc="012C41BA">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6C6A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DC8B0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62BE9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00CD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CCF89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5C5C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80A43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CA224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771FC8"/>
    <w:multiLevelType w:val="hybridMultilevel"/>
    <w:tmpl w:val="782E0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38A0429"/>
    <w:multiLevelType w:val="hybridMultilevel"/>
    <w:tmpl w:val="8AD0D8B4"/>
    <w:lvl w:ilvl="0" w:tplc="F442352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06F82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4A6EC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FE6D1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B4604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3E9ED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28203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2A99E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B266E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4C52262"/>
    <w:multiLevelType w:val="hybridMultilevel"/>
    <w:tmpl w:val="807A313C"/>
    <w:lvl w:ilvl="0" w:tplc="4CE8EEF0">
      <w:start w:val="1"/>
      <w:numFmt w:val="bullet"/>
      <w:lvlText w:val="•"/>
      <w:lvlJc w:val="left"/>
      <w:pPr>
        <w:ind w:left="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D0DF1E">
      <w:start w:val="1"/>
      <w:numFmt w:val="bullet"/>
      <w:lvlText w:val="o"/>
      <w:lvlJc w:val="left"/>
      <w:pPr>
        <w:ind w:left="1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F2DEC6">
      <w:start w:val="1"/>
      <w:numFmt w:val="bullet"/>
      <w:lvlText w:val="▪"/>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52CD26">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9A5FFA">
      <w:start w:val="1"/>
      <w:numFmt w:val="bullet"/>
      <w:lvlText w:val="o"/>
      <w:lvlJc w:val="left"/>
      <w:pPr>
        <w:ind w:left="3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FC6040">
      <w:start w:val="1"/>
      <w:numFmt w:val="bullet"/>
      <w:lvlText w:val="▪"/>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C61762">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30E860">
      <w:start w:val="1"/>
      <w:numFmt w:val="bullet"/>
      <w:lvlText w:val="o"/>
      <w:lvlJc w:val="left"/>
      <w:pPr>
        <w:ind w:left="5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34DE50">
      <w:start w:val="1"/>
      <w:numFmt w:val="bullet"/>
      <w:lvlText w:val="▪"/>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9AF1DA5"/>
    <w:multiLevelType w:val="hybridMultilevel"/>
    <w:tmpl w:val="031A3EFA"/>
    <w:lvl w:ilvl="0" w:tplc="60C866CC">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40FAC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7692D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E8D5B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70A11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B2C1D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ACCF0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EA837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186FD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CF70183"/>
    <w:multiLevelType w:val="hybridMultilevel"/>
    <w:tmpl w:val="72B888CA"/>
    <w:lvl w:ilvl="0" w:tplc="1B16715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426A1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7E1DD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AE0D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B0DF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C88B5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D6EE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F4E47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A0FA4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3246D5B"/>
    <w:multiLevelType w:val="hybridMultilevel"/>
    <w:tmpl w:val="1EB8C57A"/>
    <w:lvl w:ilvl="0" w:tplc="5DF4CF16">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8B93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E4415E">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38543C">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66D3F4">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2ECA6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FCD2C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749556">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9E79EA">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5E651B4"/>
    <w:multiLevelType w:val="hybridMultilevel"/>
    <w:tmpl w:val="70A4E6D8"/>
    <w:lvl w:ilvl="0" w:tplc="711E0FBC">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4A160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BC71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9C656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A05C6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D287A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169D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26555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CE47E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ADD4AD4"/>
    <w:multiLevelType w:val="hybridMultilevel"/>
    <w:tmpl w:val="EA74E9A4"/>
    <w:lvl w:ilvl="0" w:tplc="B8CA8F6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A1C52">
      <w:start w:val="1"/>
      <w:numFmt w:val="bullet"/>
      <w:lvlText w:val="o"/>
      <w:lvlJc w:val="left"/>
      <w:pPr>
        <w:ind w:left="12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283E50">
      <w:start w:val="1"/>
      <w:numFmt w:val="bullet"/>
      <w:lvlText w:val="▪"/>
      <w:lvlJc w:val="left"/>
      <w:pPr>
        <w:ind w:left="19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860BC0">
      <w:start w:val="1"/>
      <w:numFmt w:val="bullet"/>
      <w:lvlText w:val="•"/>
      <w:lvlJc w:val="left"/>
      <w:pPr>
        <w:ind w:left="2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64933E">
      <w:start w:val="1"/>
      <w:numFmt w:val="bullet"/>
      <w:lvlText w:val="o"/>
      <w:lvlJc w:val="left"/>
      <w:pPr>
        <w:ind w:left="3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786F7C">
      <w:start w:val="1"/>
      <w:numFmt w:val="bullet"/>
      <w:lvlText w:val="▪"/>
      <w:lvlJc w:val="left"/>
      <w:pPr>
        <w:ind w:left="4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4AE58C">
      <w:start w:val="1"/>
      <w:numFmt w:val="bullet"/>
      <w:lvlText w:val="•"/>
      <w:lvlJc w:val="left"/>
      <w:pPr>
        <w:ind w:left="4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6ED242">
      <w:start w:val="1"/>
      <w:numFmt w:val="bullet"/>
      <w:lvlText w:val="o"/>
      <w:lvlJc w:val="left"/>
      <w:pPr>
        <w:ind w:left="5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929124">
      <w:start w:val="1"/>
      <w:numFmt w:val="bullet"/>
      <w:lvlText w:val="▪"/>
      <w:lvlJc w:val="left"/>
      <w:pPr>
        <w:ind w:left="6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C1D4C1F"/>
    <w:multiLevelType w:val="hybridMultilevel"/>
    <w:tmpl w:val="2AE28974"/>
    <w:lvl w:ilvl="0" w:tplc="BF50E30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A976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6289C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1EBDC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6ED6A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5A346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3C49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96CF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9A527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EAE29B4"/>
    <w:multiLevelType w:val="hybridMultilevel"/>
    <w:tmpl w:val="361AD15E"/>
    <w:lvl w:ilvl="0" w:tplc="B502886A">
      <w:start w:val="1"/>
      <w:numFmt w:val="lowerLetter"/>
      <w:lvlText w:val="(%1)"/>
      <w:lvlJc w:val="left"/>
      <w:pPr>
        <w:ind w:left="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7E00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0CF4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2A94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DE22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E40B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B860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CD2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60FC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EBE103B"/>
    <w:multiLevelType w:val="hybridMultilevel"/>
    <w:tmpl w:val="9AC068A2"/>
    <w:lvl w:ilvl="0" w:tplc="B06A64E6">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923530">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02A6D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064EB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D28094">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0B87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A6D7BE">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45BFC">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1E3CB8">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1B604E3"/>
    <w:multiLevelType w:val="hybridMultilevel"/>
    <w:tmpl w:val="50A8D78C"/>
    <w:lvl w:ilvl="0" w:tplc="D246707E">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F2DAD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829C4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0A15F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0E150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D2F98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A0DC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CE34F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E2450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94744D8"/>
    <w:multiLevelType w:val="hybridMultilevel"/>
    <w:tmpl w:val="BBC621B2"/>
    <w:lvl w:ilvl="0" w:tplc="119284A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54C2F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4EF42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E2397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499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56353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E276B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5C1E0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620A6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AA82DF3"/>
    <w:multiLevelType w:val="hybridMultilevel"/>
    <w:tmpl w:val="FF0E6D30"/>
    <w:lvl w:ilvl="0" w:tplc="25E06E66">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1C85B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3E326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E2A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0A928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F678B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F4DED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0442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66D3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E7E4582"/>
    <w:multiLevelType w:val="hybridMultilevel"/>
    <w:tmpl w:val="BEA69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F103575"/>
    <w:multiLevelType w:val="hybridMultilevel"/>
    <w:tmpl w:val="ECEE1EA2"/>
    <w:lvl w:ilvl="0" w:tplc="76005E00">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CECBDA">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BA7384">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0C0776">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0097C">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9C3D7C">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243E9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AE2BE0">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389BB8">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29E1BE1"/>
    <w:multiLevelType w:val="hybridMultilevel"/>
    <w:tmpl w:val="69B00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44C7E78"/>
    <w:multiLevelType w:val="hybridMultilevel"/>
    <w:tmpl w:val="80141F28"/>
    <w:lvl w:ilvl="0" w:tplc="3126F98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44D370B"/>
    <w:multiLevelType w:val="hybridMultilevel"/>
    <w:tmpl w:val="CEC4D780"/>
    <w:lvl w:ilvl="0" w:tplc="F1A87F0C">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183EC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641C7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AAEDD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A2C09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4EDEA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72A4D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C6AE6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6EF0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7934ED7"/>
    <w:multiLevelType w:val="hybridMultilevel"/>
    <w:tmpl w:val="901E4AF4"/>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44" w15:restartNumberingAfterBreak="0">
    <w:nsid w:val="6A481C71"/>
    <w:multiLevelType w:val="hybridMultilevel"/>
    <w:tmpl w:val="A800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45C32F8"/>
    <w:multiLevelType w:val="hybridMultilevel"/>
    <w:tmpl w:val="15CA308E"/>
    <w:lvl w:ilvl="0" w:tplc="FC4ED83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B068D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80F91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FEEE1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E88FF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4C2F8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F051B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26116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527D9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677167F"/>
    <w:multiLevelType w:val="hybridMultilevel"/>
    <w:tmpl w:val="858A6EEE"/>
    <w:lvl w:ilvl="0" w:tplc="1E282648">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6B22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B2F40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6AA50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5CC1D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1C9D8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3637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4237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603EA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783386D"/>
    <w:multiLevelType w:val="hybridMultilevel"/>
    <w:tmpl w:val="C2C8FE7C"/>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8" w15:restartNumberingAfterBreak="0">
    <w:nsid w:val="778B62BD"/>
    <w:multiLevelType w:val="hybridMultilevel"/>
    <w:tmpl w:val="7C7AFAFA"/>
    <w:lvl w:ilvl="0" w:tplc="D814FF44">
      <w:start w:val="1"/>
      <w:numFmt w:val="bullet"/>
      <w:lvlText w:val="•"/>
      <w:lvlJc w:val="left"/>
      <w:pPr>
        <w:ind w:left="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2697C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8E13B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50702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633F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3EE26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7E9B0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A20A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94245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3"/>
  </w:num>
  <w:num w:numId="2">
    <w:abstractNumId w:val="7"/>
  </w:num>
  <w:num w:numId="3">
    <w:abstractNumId w:val="13"/>
  </w:num>
  <w:num w:numId="4">
    <w:abstractNumId w:val="10"/>
  </w:num>
  <w:num w:numId="5">
    <w:abstractNumId w:val="22"/>
  </w:num>
  <w:num w:numId="6">
    <w:abstractNumId w:val="18"/>
  </w:num>
  <w:num w:numId="7">
    <w:abstractNumId w:val="34"/>
  </w:num>
  <w:num w:numId="8">
    <w:abstractNumId w:val="36"/>
  </w:num>
  <w:num w:numId="9">
    <w:abstractNumId w:val="0"/>
  </w:num>
  <w:num w:numId="10">
    <w:abstractNumId w:val="1"/>
  </w:num>
  <w:num w:numId="11">
    <w:abstractNumId w:val="8"/>
  </w:num>
  <w:num w:numId="12">
    <w:abstractNumId w:val="2"/>
  </w:num>
  <w:num w:numId="13">
    <w:abstractNumId w:val="25"/>
  </w:num>
  <w:num w:numId="14">
    <w:abstractNumId w:val="39"/>
  </w:num>
  <w:num w:numId="15">
    <w:abstractNumId w:val="15"/>
  </w:num>
  <w:num w:numId="16">
    <w:abstractNumId w:val="45"/>
  </w:num>
  <w:num w:numId="17">
    <w:abstractNumId w:val="37"/>
  </w:num>
  <w:num w:numId="18">
    <w:abstractNumId w:val="29"/>
  </w:num>
  <w:num w:numId="19">
    <w:abstractNumId w:val="31"/>
  </w:num>
  <w:num w:numId="20">
    <w:abstractNumId w:val="28"/>
  </w:num>
  <w:num w:numId="21">
    <w:abstractNumId w:val="3"/>
  </w:num>
  <w:num w:numId="22">
    <w:abstractNumId w:val="32"/>
  </w:num>
  <w:num w:numId="23">
    <w:abstractNumId w:val="5"/>
  </w:num>
  <w:num w:numId="24">
    <w:abstractNumId w:val="11"/>
  </w:num>
  <w:num w:numId="25">
    <w:abstractNumId w:val="19"/>
  </w:num>
  <w:num w:numId="26">
    <w:abstractNumId w:val="20"/>
  </w:num>
  <w:num w:numId="27">
    <w:abstractNumId w:val="48"/>
  </w:num>
  <w:num w:numId="28">
    <w:abstractNumId w:val="6"/>
  </w:num>
  <w:num w:numId="29">
    <w:abstractNumId w:val="17"/>
  </w:num>
  <w:num w:numId="30">
    <w:abstractNumId w:val="42"/>
  </w:num>
  <w:num w:numId="31">
    <w:abstractNumId w:val="4"/>
  </w:num>
  <w:num w:numId="32">
    <w:abstractNumId w:val="26"/>
  </w:num>
  <w:num w:numId="33">
    <w:abstractNumId w:val="9"/>
  </w:num>
  <w:num w:numId="34">
    <w:abstractNumId w:val="21"/>
  </w:num>
  <w:num w:numId="35">
    <w:abstractNumId w:val="27"/>
  </w:num>
  <w:num w:numId="36">
    <w:abstractNumId w:val="30"/>
  </w:num>
  <w:num w:numId="37">
    <w:abstractNumId w:val="46"/>
  </w:num>
  <w:num w:numId="38">
    <w:abstractNumId w:val="35"/>
  </w:num>
  <w:num w:numId="39">
    <w:abstractNumId w:val="23"/>
  </w:num>
  <w:num w:numId="40">
    <w:abstractNumId w:val="41"/>
  </w:num>
  <w:num w:numId="41">
    <w:abstractNumId w:val="38"/>
  </w:num>
  <w:num w:numId="42">
    <w:abstractNumId w:val="44"/>
  </w:num>
  <w:num w:numId="43">
    <w:abstractNumId w:val="12"/>
  </w:num>
  <w:num w:numId="44">
    <w:abstractNumId w:val="40"/>
  </w:num>
  <w:num w:numId="45">
    <w:abstractNumId w:val="14"/>
  </w:num>
  <w:num w:numId="46">
    <w:abstractNumId w:val="24"/>
  </w:num>
  <w:num w:numId="47">
    <w:abstractNumId w:val="47"/>
  </w:num>
  <w:num w:numId="48">
    <w:abstractNumId w:val="43"/>
  </w:num>
  <w:num w:numId="4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493"/>
    <w:rsid w:val="000038C6"/>
    <w:rsid w:val="00007325"/>
    <w:rsid w:val="000252CD"/>
    <w:rsid w:val="0002586F"/>
    <w:rsid w:val="00030945"/>
    <w:rsid w:val="00031AC0"/>
    <w:rsid w:val="00032CBB"/>
    <w:rsid w:val="00047D07"/>
    <w:rsid w:val="00056265"/>
    <w:rsid w:val="00056B06"/>
    <w:rsid w:val="00070B6D"/>
    <w:rsid w:val="00072ADB"/>
    <w:rsid w:val="00073769"/>
    <w:rsid w:val="000A64FD"/>
    <w:rsid w:val="000B33AB"/>
    <w:rsid w:val="000C0BFE"/>
    <w:rsid w:val="000C5961"/>
    <w:rsid w:val="000C6A26"/>
    <w:rsid w:val="000E02DB"/>
    <w:rsid w:val="000E10BD"/>
    <w:rsid w:val="000E1AAE"/>
    <w:rsid w:val="000F24EC"/>
    <w:rsid w:val="000F3FF2"/>
    <w:rsid w:val="001073CC"/>
    <w:rsid w:val="00126ED1"/>
    <w:rsid w:val="0014628B"/>
    <w:rsid w:val="00146B88"/>
    <w:rsid w:val="00155891"/>
    <w:rsid w:val="0019556B"/>
    <w:rsid w:val="001A1B24"/>
    <w:rsid w:val="001A1F9B"/>
    <w:rsid w:val="001A2162"/>
    <w:rsid w:val="001A7821"/>
    <w:rsid w:val="001A7EB3"/>
    <w:rsid w:val="001C0DA0"/>
    <w:rsid w:val="001D6908"/>
    <w:rsid w:val="001D6BC1"/>
    <w:rsid w:val="001E301C"/>
    <w:rsid w:val="001E37CD"/>
    <w:rsid w:val="001E729A"/>
    <w:rsid w:val="001F48E2"/>
    <w:rsid w:val="001F5947"/>
    <w:rsid w:val="001F6D90"/>
    <w:rsid w:val="002028F0"/>
    <w:rsid w:val="00212538"/>
    <w:rsid w:val="002175DB"/>
    <w:rsid w:val="00235FBB"/>
    <w:rsid w:val="0024223D"/>
    <w:rsid w:val="00251CC0"/>
    <w:rsid w:val="00252861"/>
    <w:rsid w:val="00257F5E"/>
    <w:rsid w:val="002675BE"/>
    <w:rsid w:val="00267E85"/>
    <w:rsid w:val="002806CB"/>
    <w:rsid w:val="00282827"/>
    <w:rsid w:val="00292AF3"/>
    <w:rsid w:val="002970A7"/>
    <w:rsid w:val="00297E21"/>
    <w:rsid w:val="002A656A"/>
    <w:rsid w:val="002B13B9"/>
    <w:rsid w:val="002B1CAE"/>
    <w:rsid w:val="002C5E88"/>
    <w:rsid w:val="002D0947"/>
    <w:rsid w:val="002D34E7"/>
    <w:rsid w:val="002E1727"/>
    <w:rsid w:val="002F1E0D"/>
    <w:rsid w:val="002F2547"/>
    <w:rsid w:val="002F39D4"/>
    <w:rsid w:val="002F3E0C"/>
    <w:rsid w:val="00300382"/>
    <w:rsid w:val="00303F9A"/>
    <w:rsid w:val="00304FE1"/>
    <w:rsid w:val="003140EE"/>
    <w:rsid w:val="0031552A"/>
    <w:rsid w:val="00316993"/>
    <w:rsid w:val="003232A9"/>
    <w:rsid w:val="0032707C"/>
    <w:rsid w:val="00331CBB"/>
    <w:rsid w:val="00334F4D"/>
    <w:rsid w:val="00362A65"/>
    <w:rsid w:val="00362B29"/>
    <w:rsid w:val="00365B0B"/>
    <w:rsid w:val="00367323"/>
    <w:rsid w:val="003810D1"/>
    <w:rsid w:val="003843BD"/>
    <w:rsid w:val="003862CF"/>
    <w:rsid w:val="00386BD8"/>
    <w:rsid w:val="00392196"/>
    <w:rsid w:val="003963DA"/>
    <w:rsid w:val="003A1DD7"/>
    <w:rsid w:val="003A335B"/>
    <w:rsid w:val="003B150F"/>
    <w:rsid w:val="003C1086"/>
    <w:rsid w:val="003D4648"/>
    <w:rsid w:val="003D478E"/>
    <w:rsid w:val="003D4B53"/>
    <w:rsid w:val="003E4142"/>
    <w:rsid w:val="003E4626"/>
    <w:rsid w:val="003E691E"/>
    <w:rsid w:val="003F1F54"/>
    <w:rsid w:val="003F3665"/>
    <w:rsid w:val="003F670F"/>
    <w:rsid w:val="003F7485"/>
    <w:rsid w:val="00405154"/>
    <w:rsid w:val="004233ED"/>
    <w:rsid w:val="00440D4F"/>
    <w:rsid w:val="00442AAD"/>
    <w:rsid w:val="00444BC8"/>
    <w:rsid w:val="00461D8A"/>
    <w:rsid w:val="00467007"/>
    <w:rsid w:val="004766ED"/>
    <w:rsid w:val="004772EC"/>
    <w:rsid w:val="004803EC"/>
    <w:rsid w:val="00497E4E"/>
    <w:rsid w:val="004A1EE8"/>
    <w:rsid w:val="004B3236"/>
    <w:rsid w:val="004C100C"/>
    <w:rsid w:val="004C5831"/>
    <w:rsid w:val="004D2295"/>
    <w:rsid w:val="004D5ADB"/>
    <w:rsid w:val="004F17AB"/>
    <w:rsid w:val="004F5B84"/>
    <w:rsid w:val="00511DFB"/>
    <w:rsid w:val="00512E29"/>
    <w:rsid w:val="005141EC"/>
    <w:rsid w:val="00520059"/>
    <w:rsid w:val="00520CD6"/>
    <w:rsid w:val="00521F4E"/>
    <w:rsid w:val="0053225A"/>
    <w:rsid w:val="005429DF"/>
    <w:rsid w:val="00542CA2"/>
    <w:rsid w:val="00550505"/>
    <w:rsid w:val="005534E0"/>
    <w:rsid w:val="0055408D"/>
    <w:rsid w:val="00555FE6"/>
    <w:rsid w:val="005618B4"/>
    <w:rsid w:val="00561A13"/>
    <w:rsid w:val="00581670"/>
    <w:rsid w:val="005849B9"/>
    <w:rsid w:val="0059731C"/>
    <w:rsid w:val="005A3DA8"/>
    <w:rsid w:val="005A69AF"/>
    <w:rsid w:val="005A7C0D"/>
    <w:rsid w:val="005B6F1E"/>
    <w:rsid w:val="005C261E"/>
    <w:rsid w:val="005C4869"/>
    <w:rsid w:val="005E74F0"/>
    <w:rsid w:val="00607E9E"/>
    <w:rsid w:val="006157F1"/>
    <w:rsid w:val="00615B21"/>
    <w:rsid w:val="006178EF"/>
    <w:rsid w:val="0062245D"/>
    <w:rsid w:val="00624851"/>
    <w:rsid w:val="0062537C"/>
    <w:rsid w:val="00630ECC"/>
    <w:rsid w:val="00632399"/>
    <w:rsid w:val="00634DBF"/>
    <w:rsid w:val="00635EB7"/>
    <w:rsid w:val="00654859"/>
    <w:rsid w:val="00655C8F"/>
    <w:rsid w:val="00667911"/>
    <w:rsid w:val="006701B6"/>
    <w:rsid w:val="00686774"/>
    <w:rsid w:val="00691897"/>
    <w:rsid w:val="00692184"/>
    <w:rsid w:val="00696A1F"/>
    <w:rsid w:val="006A49AB"/>
    <w:rsid w:val="006A7503"/>
    <w:rsid w:val="006B0AC0"/>
    <w:rsid w:val="006B3E5E"/>
    <w:rsid w:val="006B3F70"/>
    <w:rsid w:val="006B6493"/>
    <w:rsid w:val="006B7381"/>
    <w:rsid w:val="006C4B36"/>
    <w:rsid w:val="006D1BA4"/>
    <w:rsid w:val="006D37E5"/>
    <w:rsid w:val="006D5454"/>
    <w:rsid w:val="006E5BB1"/>
    <w:rsid w:val="006F0E24"/>
    <w:rsid w:val="006F2F1E"/>
    <w:rsid w:val="006F6F2F"/>
    <w:rsid w:val="007056AB"/>
    <w:rsid w:val="007125E6"/>
    <w:rsid w:val="00731730"/>
    <w:rsid w:val="007339B7"/>
    <w:rsid w:val="00735E64"/>
    <w:rsid w:val="007360FC"/>
    <w:rsid w:val="00743F4D"/>
    <w:rsid w:val="00747DCD"/>
    <w:rsid w:val="007533A2"/>
    <w:rsid w:val="007611DC"/>
    <w:rsid w:val="00763202"/>
    <w:rsid w:val="00776484"/>
    <w:rsid w:val="007770EF"/>
    <w:rsid w:val="00782AC0"/>
    <w:rsid w:val="0078375C"/>
    <w:rsid w:val="007875A7"/>
    <w:rsid w:val="00793C6D"/>
    <w:rsid w:val="00795029"/>
    <w:rsid w:val="007950B6"/>
    <w:rsid w:val="007A0A7D"/>
    <w:rsid w:val="007A16CC"/>
    <w:rsid w:val="007A3C41"/>
    <w:rsid w:val="007A59D9"/>
    <w:rsid w:val="007B2184"/>
    <w:rsid w:val="007C7DB8"/>
    <w:rsid w:val="007D526E"/>
    <w:rsid w:val="007D5FAE"/>
    <w:rsid w:val="007E59C6"/>
    <w:rsid w:val="007F00AB"/>
    <w:rsid w:val="007F031B"/>
    <w:rsid w:val="007F3ED5"/>
    <w:rsid w:val="008015E9"/>
    <w:rsid w:val="00807984"/>
    <w:rsid w:val="008229A0"/>
    <w:rsid w:val="00834135"/>
    <w:rsid w:val="00851E99"/>
    <w:rsid w:val="00856453"/>
    <w:rsid w:val="008620EB"/>
    <w:rsid w:val="00870175"/>
    <w:rsid w:val="00884AE1"/>
    <w:rsid w:val="0089262B"/>
    <w:rsid w:val="008B5544"/>
    <w:rsid w:val="008D12AB"/>
    <w:rsid w:val="008D60EC"/>
    <w:rsid w:val="008E216A"/>
    <w:rsid w:val="008E261D"/>
    <w:rsid w:val="008E2A34"/>
    <w:rsid w:val="008F27B4"/>
    <w:rsid w:val="009008D0"/>
    <w:rsid w:val="00901583"/>
    <w:rsid w:val="0090729C"/>
    <w:rsid w:val="0091280F"/>
    <w:rsid w:val="00917721"/>
    <w:rsid w:val="00920710"/>
    <w:rsid w:val="009269B0"/>
    <w:rsid w:val="00935AD8"/>
    <w:rsid w:val="0094669F"/>
    <w:rsid w:val="00957C89"/>
    <w:rsid w:val="009612CA"/>
    <w:rsid w:val="00965BE2"/>
    <w:rsid w:val="0098785D"/>
    <w:rsid w:val="00992402"/>
    <w:rsid w:val="009950C5"/>
    <w:rsid w:val="009C454D"/>
    <w:rsid w:val="009D33B0"/>
    <w:rsid w:val="009D72ED"/>
    <w:rsid w:val="009E00A1"/>
    <w:rsid w:val="009E6ADA"/>
    <w:rsid w:val="009F12E0"/>
    <w:rsid w:val="00A00D1A"/>
    <w:rsid w:val="00A102FC"/>
    <w:rsid w:val="00A10310"/>
    <w:rsid w:val="00A10AD2"/>
    <w:rsid w:val="00A14629"/>
    <w:rsid w:val="00A53FE1"/>
    <w:rsid w:val="00A54555"/>
    <w:rsid w:val="00A54839"/>
    <w:rsid w:val="00A61084"/>
    <w:rsid w:val="00A6739B"/>
    <w:rsid w:val="00A73F11"/>
    <w:rsid w:val="00A819C2"/>
    <w:rsid w:val="00A8213D"/>
    <w:rsid w:val="00A832BC"/>
    <w:rsid w:val="00A852A1"/>
    <w:rsid w:val="00A961A7"/>
    <w:rsid w:val="00A97379"/>
    <w:rsid w:val="00AB1FD7"/>
    <w:rsid w:val="00AC010D"/>
    <w:rsid w:val="00AC576E"/>
    <w:rsid w:val="00AC7696"/>
    <w:rsid w:val="00AD0247"/>
    <w:rsid w:val="00AD74DD"/>
    <w:rsid w:val="00AE163B"/>
    <w:rsid w:val="00AF5BF3"/>
    <w:rsid w:val="00B07F7E"/>
    <w:rsid w:val="00B210EA"/>
    <w:rsid w:val="00B361F2"/>
    <w:rsid w:val="00B372B7"/>
    <w:rsid w:val="00B425E1"/>
    <w:rsid w:val="00B440E8"/>
    <w:rsid w:val="00B609DB"/>
    <w:rsid w:val="00B674DF"/>
    <w:rsid w:val="00B719B0"/>
    <w:rsid w:val="00B77EB5"/>
    <w:rsid w:val="00B804AB"/>
    <w:rsid w:val="00B8455C"/>
    <w:rsid w:val="00B87937"/>
    <w:rsid w:val="00B966F5"/>
    <w:rsid w:val="00B9789E"/>
    <w:rsid w:val="00BA2871"/>
    <w:rsid w:val="00BA29F3"/>
    <w:rsid w:val="00BB1769"/>
    <w:rsid w:val="00BB190F"/>
    <w:rsid w:val="00BC1657"/>
    <w:rsid w:val="00BC1FDA"/>
    <w:rsid w:val="00BD6C4F"/>
    <w:rsid w:val="00BE3E25"/>
    <w:rsid w:val="00BE458D"/>
    <w:rsid w:val="00C0203B"/>
    <w:rsid w:val="00C12F19"/>
    <w:rsid w:val="00C13236"/>
    <w:rsid w:val="00C24A2C"/>
    <w:rsid w:val="00C26449"/>
    <w:rsid w:val="00C320EA"/>
    <w:rsid w:val="00C33ECF"/>
    <w:rsid w:val="00C41ACD"/>
    <w:rsid w:val="00C4232A"/>
    <w:rsid w:val="00C427AB"/>
    <w:rsid w:val="00C44F0D"/>
    <w:rsid w:val="00C5356F"/>
    <w:rsid w:val="00C542E7"/>
    <w:rsid w:val="00C60794"/>
    <w:rsid w:val="00C612C8"/>
    <w:rsid w:val="00C6146C"/>
    <w:rsid w:val="00C64DA1"/>
    <w:rsid w:val="00C7232C"/>
    <w:rsid w:val="00C763DE"/>
    <w:rsid w:val="00C8475A"/>
    <w:rsid w:val="00C9788B"/>
    <w:rsid w:val="00CA623D"/>
    <w:rsid w:val="00CB1EC4"/>
    <w:rsid w:val="00CB3B19"/>
    <w:rsid w:val="00CC16E9"/>
    <w:rsid w:val="00CD6117"/>
    <w:rsid w:val="00CD6F6F"/>
    <w:rsid w:val="00CE0C6B"/>
    <w:rsid w:val="00CE6755"/>
    <w:rsid w:val="00D13A8C"/>
    <w:rsid w:val="00D26CC5"/>
    <w:rsid w:val="00D270EA"/>
    <w:rsid w:val="00D30CC8"/>
    <w:rsid w:val="00D3669D"/>
    <w:rsid w:val="00D47811"/>
    <w:rsid w:val="00D575C3"/>
    <w:rsid w:val="00D62EE4"/>
    <w:rsid w:val="00D6484B"/>
    <w:rsid w:val="00D8577E"/>
    <w:rsid w:val="00D8759B"/>
    <w:rsid w:val="00D96B53"/>
    <w:rsid w:val="00DA694D"/>
    <w:rsid w:val="00DB4F76"/>
    <w:rsid w:val="00DC5FB6"/>
    <w:rsid w:val="00DD3974"/>
    <w:rsid w:val="00E04F9C"/>
    <w:rsid w:val="00E10195"/>
    <w:rsid w:val="00E3189B"/>
    <w:rsid w:val="00E32A6A"/>
    <w:rsid w:val="00E370DF"/>
    <w:rsid w:val="00E44CB1"/>
    <w:rsid w:val="00E4619D"/>
    <w:rsid w:val="00E519A7"/>
    <w:rsid w:val="00E668B7"/>
    <w:rsid w:val="00E7198B"/>
    <w:rsid w:val="00E808BC"/>
    <w:rsid w:val="00EA0B2B"/>
    <w:rsid w:val="00EA1996"/>
    <w:rsid w:val="00EA441F"/>
    <w:rsid w:val="00EB1008"/>
    <w:rsid w:val="00EB197E"/>
    <w:rsid w:val="00EB1BB4"/>
    <w:rsid w:val="00EB3A51"/>
    <w:rsid w:val="00ED21BC"/>
    <w:rsid w:val="00ED750A"/>
    <w:rsid w:val="00EE0136"/>
    <w:rsid w:val="00EE7034"/>
    <w:rsid w:val="00F026B0"/>
    <w:rsid w:val="00F036B0"/>
    <w:rsid w:val="00F06F7A"/>
    <w:rsid w:val="00F133FC"/>
    <w:rsid w:val="00F256FB"/>
    <w:rsid w:val="00F35A7A"/>
    <w:rsid w:val="00F36D33"/>
    <w:rsid w:val="00F436FC"/>
    <w:rsid w:val="00F43E28"/>
    <w:rsid w:val="00F62434"/>
    <w:rsid w:val="00F63504"/>
    <w:rsid w:val="00F66130"/>
    <w:rsid w:val="00F67D4D"/>
    <w:rsid w:val="00F819C5"/>
    <w:rsid w:val="00F83FA5"/>
    <w:rsid w:val="00F85536"/>
    <w:rsid w:val="00FA45D8"/>
    <w:rsid w:val="00FB1F0E"/>
    <w:rsid w:val="00FB262D"/>
    <w:rsid w:val="00FB4B71"/>
    <w:rsid w:val="00FC1815"/>
    <w:rsid w:val="00FC69F6"/>
    <w:rsid w:val="00FF2DAD"/>
    <w:rsid w:val="00FF436F"/>
    <w:rsid w:val="00FF6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3C7CC731-986D-4F49-9D55-3EC6DAA1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2"/>
      <w:szCs w:val="24"/>
    </w:rPr>
  </w:style>
  <w:style w:type="paragraph" w:styleId="Heading1">
    <w:name w:val="heading 1"/>
    <w:basedOn w:val="Normal"/>
    <w:next w:val="Normal"/>
    <w:link w:val="Heading1Char"/>
    <w:qFormat/>
    <w:rsid w:val="003E462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6493"/>
    <w:pPr>
      <w:autoSpaceDE w:val="0"/>
      <w:autoSpaceDN w:val="0"/>
      <w:adjustRightInd w:val="0"/>
    </w:pPr>
    <w:rPr>
      <w:rFonts w:ascii="Arial" w:hAnsi="Arial" w:cs="Arial"/>
      <w:color w:val="000000"/>
      <w:sz w:val="24"/>
      <w:szCs w:val="24"/>
    </w:rPr>
  </w:style>
  <w:style w:type="table" w:styleId="TableGrid">
    <w:name w:val="Table Grid"/>
    <w:basedOn w:val="TableNormal"/>
    <w:rsid w:val="00B96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54859"/>
    <w:rPr>
      <w:rFonts w:ascii="Tahoma" w:hAnsi="Tahoma" w:cs="Tahoma"/>
      <w:sz w:val="16"/>
      <w:szCs w:val="16"/>
    </w:rPr>
  </w:style>
  <w:style w:type="paragraph" w:styleId="Header">
    <w:name w:val="header"/>
    <w:basedOn w:val="Normal"/>
    <w:link w:val="HeaderChar"/>
    <w:uiPriority w:val="99"/>
    <w:rsid w:val="00776484"/>
    <w:pPr>
      <w:tabs>
        <w:tab w:val="center" w:pos="4513"/>
        <w:tab w:val="right" w:pos="9026"/>
      </w:tabs>
    </w:pPr>
  </w:style>
  <w:style w:type="character" w:customStyle="1" w:styleId="HeaderChar">
    <w:name w:val="Header Char"/>
    <w:link w:val="Header"/>
    <w:uiPriority w:val="99"/>
    <w:rsid w:val="00776484"/>
    <w:rPr>
      <w:rFonts w:ascii="Arial" w:hAnsi="Arial" w:cs="Arial"/>
      <w:sz w:val="22"/>
      <w:szCs w:val="24"/>
    </w:rPr>
  </w:style>
  <w:style w:type="paragraph" w:styleId="Footer">
    <w:name w:val="footer"/>
    <w:basedOn w:val="Normal"/>
    <w:link w:val="FooterChar"/>
    <w:rsid w:val="00776484"/>
    <w:pPr>
      <w:tabs>
        <w:tab w:val="center" w:pos="4513"/>
        <w:tab w:val="right" w:pos="9026"/>
      </w:tabs>
    </w:pPr>
  </w:style>
  <w:style w:type="character" w:customStyle="1" w:styleId="FooterChar">
    <w:name w:val="Footer Char"/>
    <w:link w:val="Footer"/>
    <w:rsid w:val="00776484"/>
    <w:rPr>
      <w:rFonts w:ascii="Arial" w:hAnsi="Arial" w:cs="Arial"/>
      <w:sz w:val="22"/>
      <w:szCs w:val="24"/>
    </w:rPr>
  </w:style>
  <w:style w:type="character" w:styleId="CommentReference">
    <w:name w:val="annotation reference"/>
    <w:rsid w:val="006A49AB"/>
    <w:rPr>
      <w:sz w:val="16"/>
      <w:szCs w:val="16"/>
    </w:rPr>
  </w:style>
  <w:style w:type="paragraph" w:styleId="CommentText">
    <w:name w:val="annotation text"/>
    <w:basedOn w:val="Normal"/>
    <w:link w:val="CommentTextChar"/>
    <w:rsid w:val="006A49AB"/>
    <w:rPr>
      <w:sz w:val="20"/>
      <w:szCs w:val="20"/>
    </w:rPr>
  </w:style>
  <w:style w:type="character" w:customStyle="1" w:styleId="CommentTextChar">
    <w:name w:val="Comment Text Char"/>
    <w:link w:val="CommentText"/>
    <w:rsid w:val="006A49AB"/>
    <w:rPr>
      <w:rFonts w:ascii="Arial" w:hAnsi="Arial" w:cs="Arial"/>
    </w:rPr>
  </w:style>
  <w:style w:type="paragraph" w:styleId="CommentSubject">
    <w:name w:val="annotation subject"/>
    <w:basedOn w:val="CommentText"/>
    <w:next w:val="CommentText"/>
    <w:link w:val="CommentSubjectChar"/>
    <w:rsid w:val="006A49AB"/>
    <w:rPr>
      <w:b/>
      <w:bCs/>
    </w:rPr>
  </w:style>
  <w:style w:type="character" w:customStyle="1" w:styleId="CommentSubjectChar">
    <w:name w:val="Comment Subject Char"/>
    <w:link w:val="CommentSubject"/>
    <w:rsid w:val="006A49AB"/>
    <w:rPr>
      <w:rFonts w:ascii="Arial" w:hAnsi="Arial" w:cs="Arial"/>
      <w:b/>
      <w:bCs/>
    </w:rPr>
  </w:style>
  <w:style w:type="paragraph" w:styleId="ListParagraph">
    <w:name w:val="List Paragraph"/>
    <w:basedOn w:val="Normal"/>
    <w:uiPriority w:val="34"/>
    <w:qFormat/>
    <w:rsid w:val="00257F5E"/>
    <w:pPr>
      <w:ind w:left="720"/>
    </w:pPr>
  </w:style>
  <w:style w:type="paragraph" w:customStyle="1" w:styleId="Documenttitle">
    <w:name w:val="Document title"/>
    <w:basedOn w:val="Normal"/>
    <w:link w:val="DocumenttitleChar"/>
    <w:qFormat/>
    <w:rsid w:val="00AD0247"/>
    <w:pPr>
      <w:spacing w:after="120" w:line="276" w:lineRule="auto"/>
      <w:ind w:left="1843" w:firstLine="567"/>
    </w:pPr>
    <w:rPr>
      <w:rFonts w:ascii="Calibri" w:eastAsia="Calibri" w:hAnsi="Calibri" w:cs="Calibri"/>
      <w:b/>
      <w:color w:val="1381BE"/>
      <w:sz w:val="72"/>
      <w:szCs w:val="72"/>
      <w:lang w:eastAsia="en-US"/>
    </w:rPr>
  </w:style>
  <w:style w:type="character" w:customStyle="1" w:styleId="DocumenttitleChar">
    <w:name w:val="Document title Char"/>
    <w:link w:val="Documenttitle"/>
    <w:rsid w:val="00AD0247"/>
    <w:rPr>
      <w:rFonts w:ascii="Calibri" w:eastAsia="Calibri" w:hAnsi="Calibri" w:cs="Calibri"/>
      <w:b/>
      <w:color w:val="1381BE"/>
      <w:sz w:val="72"/>
      <w:szCs w:val="72"/>
      <w:lang w:eastAsia="en-US"/>
    </w:rPr>
  </w:style>
  <w:style w:type="paragraph" w:customStyle="1" w:styleId="Schoolacademyname">
    <w:name w:val="[School/academy name]"/>
    <w:basedOn w:val="Documenttitle"/>
    <w:link w:val="SchoolacademynameChar"/>
    <w:qFormat/>
    <w:rsid w:val="00AD0247"/>
    <w:pPr>
      <w:tabs>
        <w:tab w:val="left" w:pos="2835"/>
      </w:tabs>
    </w:pPr>
    <w:rPr>
      <w:b w:val="0"/>
      <w:color w:val="FF4874"/>
      <w:sz w:val="40"/>
      <w:szCs w:val="40"/>
    </w:rPr>
  </w:style>
  <w:style w:type="character" w:customStyle="1" w:styleId="SchoolacademynameChar">
    <w:name w:val="[School/academy name] Char"/>
    <w:link w:val="Schoolacademyname"/>
    <w:rsid w:val="00AD0247"/>
    <w:rPr>
      <w:rFonts w:ascii="Calibri" w:eastAsia="Calibri" w:hAnsi="Calibri" w:cs="Calibri"/>
      <w:color w:val="FF4874"/>
      <w:sz w:val="40"/>
      <w:szCs w:val="40"/>
      <w:lang w:eastAsia="en-US"/>
    </w:rPr>
  </w:style>
  <w:style w:type="character" w:customStyle="1" w:styleId="Heading1Char">
    <w:name w:val="Heading 1 Char"/>
    <w:basedOn w:val="DefaultParagraphFont"/>
    <w:link w:val="Heading1"/>
    <w:rsid w:val="003E4626"/>
    <w:rPr>
      <w:rFonts w:asciiTheme="majorHAnsi" w:eastAsiaTheme="majorEastAsia" w:hAnsiTheme="majorHAnsi" w:cstheme="majorBidi"/>
      <w:color w:val="2E74B5" w:themeColor="accent1" w:themeShade="BF"/>
      <w:sz w:val="32"/>
      <w:szCs w:val="32"/>
    </w:rPr>
  </w:style>
  <w:style w:type="table" w:customStyle="1" w:styleId="TableGrid0">
    <w:name w:val="TableGrid"/>
    <w:rsid w:val="003E462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7A59D9"/>
    <w:pPr>
      <w:spacing w:before="100" w:beforeAutospacing="1" w:after="100" w:afterAutospacing="1"/>
    </w:pPr>
    <w:rPr>
      <w:rFonts w:ascii="Times New Roman" w:hAnsi="Times New Roman" w:cs="Times New Roman"/>
      <w:sz w:val="24"/>
    </w:rPr>
  </w:style>
  <w:style w:type="character" w:styleId="Strong">
    <w:name w:val="Strong"/>
    <w:basedOn w:val="DefaultParagraphFont"/>
    <w:uiPriority w:val="22"/>
    <w:qFormat/>
    <w:rsid w:val="007A59D9"/>
    <w:rPr>
      <w:b/>
      <w:bCs/>
    </w:rPr>
  </w:style>
  <w:style w:type="paragraph" w:styleId="Title">
    <w:name w:val="Title"/>
    <w:basedOn w:val="Normal"/>
    <w:next w:val="Normal"/>
    <w:link w:val="TitleChar"/>
    <w:rsid w:val="007A59D9"/>
    <w:pPr>
      <w:suppressAutoHyphens/>
      <w:autoSpaceDN w:val="0"/>
      <w:spacing w:before="480" w:after="40"/>
      <w:jc w:val="center"/>
      <w:textAlignment w:val="baseline"/>
    </w:pPr>
    <w:rPr>
      <w:rFonts w:ascii="Constantia" w:hAnsi="Constantia" w:cs="Times New Roman"/>
      <w:color w:val="007789"/>
      <w:kern w:val="3"/>
      <w:sz w:val="60"/>
      <w:szCs w:val="20"/>
      <w:lang w:val="en-US" w:eastAsia="ja-JP"/>
    </w:rPr>
  </w:style>
  <w:style w:type="character" w:customStyle="1" w:styleId="TitleChar">
    <w:name w:val="Title Char"/>
    <w:basedOn w:val="DefaultParagraphFont"/>
    <w:link w:val="Title"/>
    <w:rsid w:val="007A59D9"/>
    <w:rPr>
      <w:rFonts w:ascii="Constantia" w:hAnsi="Constantia"/>
      <w:color w:val="007789"/>
      <w:kern w:val="3"/>
      <w:sz w:val="6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42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7D1C9-F65C-4C82-B1A0-237DE360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2731</Words>
  <Characters>15497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ACADEMY FINANCIAL HANDBOOK</vt:lpstr>
    </vt:vector>
  </TitlesOfParts>
  <Company>Mouchel</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FINANCIAL HANDBOOK</dc:title>
  <dc:subject/>
  <dc:creator>Paul Turner</dc:creator>
  <cp:keywords/>
  <cp:lastModifiedBy>Karl Duke</cp:lastModifiedBy>
  <cp:revision>7</cp:revision>
  <cp:lastPrinted>2019-11-18T11:01:00Z</cp:lastPrinted>
  <dcterms:created xsi:type="dcterms:W3CDTF">2023-01-10T10:47:00Z</dcterms:created>
  <dcterms:modified xsi:type="dcterms:W3CDTF">2023-01-10T11:28:00Z</dcterms:modified>
</cp:coreProperties>
</file>